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D81C" w14:textId="3BFA8B2F" w:rsidR="00EE709A" w:rsidRDefault="00EE709A" w:rsidP="00EE709A">
      <w:pPr>
        <w:rPr>
          <w:rFonts w:ascii="Calibri" w:hAnsi="Calibri" w:cs="Calibri"/>
          <w:u w:val="single"/>
        </w:rPr>
      </w:pPr>
      <w:r>
        <w:rPr>
          <w:rFonts w:ascii="Calibri" w:hAnsi="Calibri" w:cs="Calibri"/>
          <w:u w:val="single"/>
        </w:rPr>
        <w:t xml:space="preserve">CARTA AL GOBIERNO </w:t>
      </w:r>
      <w:r w:rsidR="00D62D0C">
        <w:rPr>
          <w:rFonts w:ascii="Calibri" w:hAnsi="Calibri" w:cs="Calibri"/>
          <w:u w:val="single"/>
        </w:rPr>
        <w:t xml:space="preserve">DE ESPAÑA </w:t>
      </w:r>
      <w:r>
        <w:rPr>
          <w:rFonts w:ascii="Calibri" w:hAnsi="Calibri" w:cs="Calibri"/>
          <w:u w:val="single"/>
        </w:rPr>
        <w:t>Y A LA CIUDADANIA</w:t>
      </w:r>
      <w:r w:rsidR="00D62D0C">
        <w:rPr>
          <w:rFonts w:ascii="Calibri" w:hAnsi="Calibri" w:cs="Calibri"/>
          <w:u w:val="single"/>
        </w:rPr>
        <w:t xml:space="preserve"> </w:t>
      </w:r>
    </w:p>
    <w:p w14:paraId="35D9AC92" w14:textId="77777777" w:rsidR="00D62D0C" w:rsidRDefault="00D62D0C" w:rsidP="00EE709A">
      <w:pPr>
        <w:rPr>
          <w:rFonts w:ascii="Calibri" w:hAnsi="Calibri" w:cs="Calibri"/>
          <w:u w:val="single"/>
        </w:rPr>
      </w:pPr>
    </w:p>
    <w:p w14:paraId="6809D1F8" w14:textId="553879C8" w:rsidR="00085797" w:rsidRPr="00D62D0C" w:rsidRDefault="00554158" w:rsidP="00087173">
      <w:pPr>
        <w:jc w:val="center"/>
        <w:rPr>
          <w:rFonts w:ascii="Calibri" w:hAnsi="Calibri" w:cs="Calibri"/>
          <w:b/>
          <w:bCs/>
          <w:sz w:val="26"/>
          <w:szCs w:val="26"/>
          <w:u w:val="single"/>
        </w:rPr>
      </w:pPr>
      <w:r w:rsidRPr="00D62D0C">
        <w:rPr>
          <w:rFonts w:ascii="Calibri" w:hAnsi="Calibri" w:cs="Calibri"/>
          <w:b/>
          <w:bCs/>
          <w:sz w:val="26"/>
          <w:szCs w:val="26"/>
          <w:u w:val="single"/>
        </w:rPr>
        <w:t>ES PRIORITARIO</w:t>
      </w:r>
      <w:r w:rsidR="00D62D0C" w:rsidRPr="00D62D0C">
        <w:rPr>
          <w:rFonts w:ascii="Calibri" w:hAnsi="Calibri" w:cs="Calibri"/>
          <w:b/>
          <w:bCs/>
          <w:sz w:val="26"/>
          <w:szCs w:val="26"/>
          <w:u w:val="single"/>
        </w:rPr>
        <w:t xml:space="preserve"> ADOPTAR MEDIDAS PARA</w:t>
      </w:r>
      <w:r w:rsidRPr="00D62D0C">
        <w:rPr>
          <w:rFonts w:ascii="Calibri" w:hAnsi="Calibri" w:cs="Calibri"/>
          <w:b/>
          <w:bCs/>
          <w:sz w:val="26"/>
          <w:szCs w:val="26"/>
          <w:u w:val="single"/>
        </w:rPr>
        <w:t xml:space="preserve"> DETENER LA</w:t>
      </w:r>
      <w:r w:rsidR="00085797" w:rsidRPr="00D62D0C">
        <w:rPr>
          <w:rFonts w:ascii="Calibri" w:hAnsi="Calibri" w:cs="Calibri"/>
          <w:b/>
          <w:bCs/>
          <w:sz w:val="26"/>
          <w:szCs w:val="26"/>
          <w:u w:val="single"/>
        </w:rPr>
        <w:t xml:space="preserve"> ESCALADA BELICA Y </w:t>
      </w:r>
      <w:r w:rsidR="00D62D0C" w:rsidRPr="00D62D0C">
        <w:rPr>
          <w:rFonts w:ascii="Calibri" w:hAnsi="Calibri" w:cs="Calibri"/>
          <w:b/>
          <w:bCs/>
          <w:sz w:val="26"/>
          <w:szCs w:val="26"/>
          <w:u w:val="single"/>
        </w:rPr>
        <w:t>ALCANZAR LA</w:t>
      </w:r>
      <w:r w:rsidR="00085797" w:rsidRPr="00D62D0C">
        <w:rPr>
          <w:rFonts w:ascii="Calibri" w:hAnsi="Calibri" w:cs="Calibri"/>
          <w:b/>
          <w:bCs/>
          <w:sz w:val="26"/>
          <w:szCs w:val="26"/>
          <w:u w:val="single"/>
        </w:rPr>
        <w:t xml:space="preserve"> PAZ</w:t>
      </w:r>
    </w:p>
    <w:p w14:paraId="113E9D6E" w14:textId="77777777" w:rsidR="00D8325F" w:rsidRPr="00D62D0C" w:rsidRDefault="00D8325F" w:rsidP="00D8325F">
      <w:pPr>
        <w:spacing w:after="80" w:line="240" w:lineRule="auto"/>
        <w:jc w:val="both"/>
        <w:rPr>
          <w:rFonts w:ascii="Calibri" w:hAnsi="Calibri" w:cs="Calibri"/>
          <w:sz w:val="12"/>
          <w:szCs w:val="12"/>
        </w:rPr>
      </w:pPr>
    </w:p>
    <w:p w14:paraId="23C6F179" w14:textId="1ED5F5AD" w:rsidR="00734A85" w:rsidRDefault="00734A85" w:rsidP="00D8325F">
      <w:pPr>
        <w:spacing w:after="80" w:line="240" w:lineRule="auto"/>
        <w:jc w:val="both"/>
        <w:rPr>
          <w:rFonts w:ascii="Calibri" w:hAnsi="Calibri" w:cs="Calibri"/>
        </w:rPr>
      </w:pPr>
      <w:r w:rsidRPr="00087173">
        <w:rPr>
          <w:rFonts w:ascii="Calibri" w:hAnsi="Calibri" w:cs="Calibri"/>
        </w:rPr>
        <w:t>La escalada belicista en Oriente Medio y en el Este de Europa aumentan el riesgo de la tercera guerra mundial con empleo de armas nucleares que puede causar la destrucción de la humanidad y de la vida en el planeta. Evitar ese peligro es un objetivo prioritario para la ciudadanía y la principal responsabilidad de los gobiernos.</w:t>
      </w:r>
    </w:p>
    <w:p w14:paraId="32BAFBBA" w14:textId="77777777" w:rsidR="00D8325F" w:rsidRDefault="00D8325F" w:rsidP="00D8325F">
      <w:pPr>
        <w:spacing w:after="80" w:line="240" w:lineRule="auto"/>
        <w:jc w:val="center"/>
        <w:rPr>
          <w:rFonts w:ascii="Calibri" w:hAnsi="Calibri" w:cs="Calibri"/>
          <w:b/>
          <w:bCs/>
          <w:u w:val="single"/>
        </w:rPr>
      </w:pPr>
    </w:p>
    <w:p w14:paraId="5D3B26A7" w14:textId="653C8DB0" w:rsidR="00087173" w:rsidRDefault="00087173" w:rsidP="00D8325F">
      <w:pPr>
        <w:spacing w:after="80" w:line="240" w:lineRule="auto"/>
        <w:jc w:val="center"/>
        <w:rPr>
          <w:rFonts w:ascii="Calibri" w:hAnsi="Calibri" w:cs="Calibri"/>
          <w:b/>
          <w:bCs/>
          <w:u w:val="single"/>
        </w:rPr>
      </w:pPr>
      <w:r w:rsidRPr="00087173">
        <w:rPr>
          <w:rFonts w:ascii="Calibri" w:hAnsi="Calibri" w:cs="Calibri"/>
          <w:b/>
          <w:bCs/>
          <w:u w:val="single"/>
        </w:rPr>
        <w:t xml:space="preserve">La </w:t>
      </w:r>
      <w:r w:rsidR="00EE709A">
        <w:rPr>
          <w:rFonts w:ascii="Calibri" w:hAnsi="Calibri" w:cs="Calibri"/>
          <w:b/>
          <w:bCs/>
          <w:u w:val="single"/>
        </w:rPr>
        <w:t>estrategia</w:t>
      </w:r>
      <w:r w:rsidRPr="00087173">
        <w:rPr>
          <w:rFonts w:ascii="Calibri" w:hAnsi="Calibri" w:cs="Calibri"/>
          <w:b/>
          <w:bCs/>
          <w:u w:val="single"/>
        </w:rPr>
        <w:t xml:space="preserve"> genocida </w:t>
      </w:r>
      <w:r w:rsidR="004B5BFF">
        <w:rPr>
          <w:rFonts w:ascii="Calibri" w:hAnsi="Calibri" w:cs="Calibri"/>
          <w:b/>
          <w:bCs/>
          <w:u w:val="single"/>
        </w:rPr>
        <w:t>de Netanyahu</w:t>
      </w:r>
      <w:r w:rsidRPr="00087173">
        <w:rPr>
          <w:rFonts w:ascii="Calibri" w:hAnsi="Calibri" w:cs="Calibri"/>
          <w:b/>
          <w:bCs/>
          <w:u w:val="single"/>
        </w:rPr>
        <w:t xml:space="preserve"> arrastra</w:t>
      </w:r>
      <w:r w:rsidR="004B5BFF">
        <w:rPr>
          <w:rFonts w:ascii="Calibri" w:hAnsi="Calibri" w:cs="Calibri"/>
          <w:b/>
          <w:bCs/>
          <w:u w:val="single"/>
        </w:rPr>
        <w:t xml:space="preserve"> Oriente Medio</w:t>
      </w:r>
      <w:r w:rsidRPr="00087173">
        <w:rPr>
          <w:rFonts w:ascii="Calibri" w:hAnsi="Calibri" w:cs="Calibri"/>
          <w:b/>
          <w:bCs/>
          <w:u w:val="single"/>
        </w:rPr>
        <w:t xml:space="preserve"> a </w:t>
      </w:r>
      <w:r w:rsidR="004B5BFF">
        <w:rPr>
          <w:rFonts w:ascii="Calibri" w:hAnsi="Calibri" w:cs="Calibri"/>
          <w:b/>
          <w:bCs/>
          <w:u w:val="single"/>
        </w:rPr>
        <w:t>l</w:t>
      </w:r>
      <w:r w:rsidRPr="00087173">
        <w:rPr>
          <w:rFonts w:ascii="Calibri" w:hAnsi="Calibri" w:cs="Calibri"/>
          <w:b/>
          <w:bCs/>
          <w:u w:val="single"/>
        </w:rPr>
        <w:t>a guerra y amenaza la paz mundial</w:t>
      </w:r>
    </w:p>
    <w:p w14:paraId="2A92A946" w14:textId="77777777" w:rsidR="00D8325F" w:rsidRPr="00D8325F" w:rsidRDefault="00D8325F" w:rsidP="00D8325F">
      <w:pPr>
        <w:spacing w:after="80" w:line="240" w:lineRule="auto"/>
        <w:jc w:val="center"/>
        <w:rPr>
          <w:rFonts w:ascii="Calibri" w:hAnsi="Calibri" w:cs="Calibri"/>
          <w:b/>
          <w:bCs/>
          <w:sz w:val="12"/>
          <w:szCs w:val="12"/>
          <w:u w:val="single"/>
        </w:rPr>
      </w:pPr>
    </w:p>
    <w:p w14:paraId="7D23203C" w14:textId="5D024B28" w:rsidR="00087173" w:rsidRDefault="006B3C97" w:rsidP="00D8325F">
      <w:pPr>
        <w:spacing w:after="80" w:line="240" w:lineRule="auto"/>
        <w:jc w:val="both"/>
        <w:rPr>
          <w:rFonts w:ascii="Calibri" w:hAnsi="Calibri" w:cs="Calibri"/>
        </w:rPr>
      </w:pPr>
      <w:r w:rsidRPr="006B3C97">
        <w:rPr>
          <w:rFonts w:ascii="Calibri" w:hAnsi="Calibri" w:cs="Calibri"/>
        </w:rPr>
        <w:t>El gobierno de Netanyahu</w:t>
      </w:r>
      <w:r>
        <w:rPr>
          <w:rFonts w:ascii="Calibri" w:hAnsi="Calibri" w:cs="Calibri"/>
        </w:rPr>
        <w:t xml:space="preserve"> aplica una estrategia militar que tiene como objetivo la expulsión</w:t>
      </w:r>
      <w:r w:rsidR="00B61D3F">
        <w:rPr>
          <w:rFonts w:ascii="Calibri" w:hAnsi="Calibri" w:cs="Calibri"/>
        </w:rPr>
        <w:t>, o limpieza étnica,</w:t>
      </w:r>
      <w:r>
        <w:rPr>
          <w:rFonts w:ascii="Calibri" w:hAnsi="Calibri" w:cs="Calibri"/>
        </w:rPr>
        <w:t xml:space="preserve"> del pueblo palestino de Gaza y zonas de Cisjordania que sufre una creciente ocupación de colonos de Israel. El genocidio que provoca ha causado más de 42.000 muertes entre la población civil, especialmente niños</w:t>
      </w:r>
      <w:r w:rsidR="00B61D3F">
        <w:rPr>
          <w:rFonts w:ascii="Calibri" w:hAnsi="Calibri" w:cs="Calibri"/>
        </w:rPr>
        <w:t>/</w:t>
      </w:r>
      <w:r>
        <w:rPr>
          <w:rFonts w:ascii="Calibri" w:hAnsi="Calibri" w:cs="Calibri"/>
        </w:rPr>
        <w:t xml:space="preserve"> niñas</w:t>
      </w:r>
      <w:r w:rsidR="00EE709A">
        <w:rPr>
          <w:rFonts w:ascii="Calibri" w:hAnsi="Calibri" w:cs="Calibri"/>
        </w:rPr>
        <w:t>,</w:t>
      </w:r>
      <w:r>
        <w:rPr>
          <w:rFonts w:ascii="Calibri" w:hAnsi="Calibri" w:cs="Calibri"/>
        </w:rPr>
        <w:t xml:space="preserve"> mujeres</w:t>
      </w:r>
      <w:r w:rsidR="00EE709A">
        <w:rPr>
          <w:rFonts w:ascii="Calibri" w:hAnsi="Calibri" w:cs="Calibri"/>
        </w:rPr>
        <w:t>, y gente mayor de edad</w:t>
      </w:r>
      <w:r>
        <w:rPr>
          <w:rFonts w:ascii="Calibri" w:hAnsi="Calibri" w:cs="Calibri"/>
        </w:rPr>
        <w:t xml:space="preserve">. Además de cientos de miles de </w:t>
      </w:r>
      <w:r w:rsidR="00516A3E">
        <w:rPr>
          <w:rFonts w:ascii="Calibri" w:hAnsi="Calibri" w:cs="Calibri"/>
        </w:rPr>
        <w:t>personas heridas y desplazadas</w:t>
      </w:r>
      <w:r w:rsidR="00922D5E">
        <w:rPr>
          <w:rFonts w:ascii="Calibri" w:hAnsi="Calibri" w:cs="Calibri"/>
        </w:rPr>
        <w:t>.</w:t>
      </w:r>
    </w:p>
    <w:p w14:paraId="3EB01396" w14:textId="6445EB2A" w:rsidR="00922D5E" w:rsidRDefault="00922D5E" w:rsidP="00D8325F">
      <w:pPr>
        <w:spacing w:after="80" w:line="240" w:lineRule="auto"/>
        <w:jc w:val="both"/>
        <w:rPr>
          <w:rFonts w:ascii="Calibri" w:hAnsi="Calibri" w:cs="Calibri"/>
        </w:rPr>
      </w:pPr>
      <w:r>
        <w:rPr>
          <w:rFonts w:ascii="Calibri" w:hAnsi="Calibri" w:cs="Calibri"/>
        </w:rPr>
        <w:t xml:space="preserve">La ofensiva militar de Netanyahu no se limita a territorios de Palestina, </w:t>
      </w:r>
      <w:r w:rsidR="006F0168">
        <w:rPr>
          <w:rFonts w:ascii="Calibri" w:hAnsi="Calibri" w:cs="Calibri"/>
        </w:rPr>
        <w:t xml:space="preserve">en abril bombardeó con misiles el consulado de Irán en Damasco, capital de Siria, también instalaciones cerca de </w:t>
      </w:r>
      <w:proofErr w:type="spellStart"/>
      <w:r w:rsidR="006F0168">
        <w:rPr>
          <w:rFonts w:ascii="Calibri" w:hAnsi="Calibri" w:cs="Calibri"/>
        </w:rPr>
        <w:t>Isfahan</w:t>
      </w:r>
      <w:proofErr w:type="spellEnd"/>
      <w:r w:rsidR="006F0168">
        <w:rPr>
          <w:rFonts w:ascii="Calibri" w:hAnsi="Calibri" w:cs="Calibri"/>
        </w:rPr>
        <w:t xml:space="preserve"> en Irán, y en las ciudades de Bagdad y Babilonia en Irak, ocasionando muertes y destrucción</w:t>
      </w:r>
      <w:r w:rsidR="002C5003">
        <w:rPr>
          <w:rFonts w:ascii="Calibri" w:hAnsi="Calibri" w:cs="Calibri"/>
        </w:rPr>
        <w:t>. El pasado 1 de octubre, el ejército de Israel invadió</w:t>
      </w:r>
      <w:r>
        <w:rPr>
          <w:rFonts w:ascii="Calibri" w:hAnsi="Calibri" w:cs="Calibri"/>
        </w:rPr>
        <w:t xml:space="preserve"> </w:t>
      </w:r>
      <w:r w:rsidR="005D6BA2">
        <w:rPr>
          <w:rFonts w:ascii="Calibri" w:hAnsi="Calibri" w:cs="Calibri"/>
        </w:rPr>
        <w:t>el sur de</w:t>
      </w:r>
      <w:r w:rsidR="00EE709A">
        <w:rPr>
          <w:rFonts w:ascii="Calibri" w:hAnsi="Calibri" w:cs="Calibri"/>
        </w:rPr>
        <w:t>l</w:t>
      </w:r>
      <w:r w:rsidR="00E750EC">
        <w:rPr>
          <w:rFonts w:ascii="Calibri" w:hAnsi="Calibri" w:cs="Calibri"/>
        </w:rPr>
        <w:t xml:space="preserve"> </w:t>
      </w:r>
      <w:r w:rsidR="005D6BA2">
        <w:rPr>
          <w:rFonts w:ascii="Calibri" w:hAnsi="Calibri" w:cs="Calibri"/>
        </w:rPr>
        <w:t>L</w:t>
      </w:r>
      <w:r w:rsidR="002C5003">
        <w:rPr>
          <w:rFonts w:ascii="Calibri" w:hAnsi="Calibri" w:cs="Calibri"/>
        </w:rPr>
        <w:t>í</w:t>
      </w:r>
      <w:r w:rsidR="005D6BA2">
        <w:rPr>
          <w:rFonts w:ascii="Calibri" w:hAnsi="Calibri" w:cs="Calibri"/>
        </w:rPr>
        <w:t xml:space="preserve">bano </w:t>
      </w:r>
      <w:r>
        <w:rPr>
          <w:rFonts w:ascii="Calibri" w:hAnsi="Calibri" w:cs="Calibri"/>
        </w:rPr>
        <w:t xml:space="preserve">y </w:t>
      </w:r>
      <w:r w:rsidR="005D6BA2">
        <w:rPr>
          <w:rFonts w:ascii="Calibri" w:hAnsi="Calibri" w:cs="Calibri"/>
        </w:rPr>
        <w:t>bombardea a la población civil en amplios territorios y ciudades como la capital Beirut,</w:t>
      </w:r>
      <w:r w:rsidR="00C4103A">
        <w:rPr>
          <w:rFonts w:ascii="Calibri" w:hAnsi="Calibri" w:cs="Calibri"/>
        </w:rPr>
        <w:t xml:space="preserve"> ocasionando miles de muertes y cientos de miles de despla</w:t>
      </w:r>
      <w:r w:rsidR="00605F7F">
        <w:rPr>
          <w:rFonts w:ascii="Calibri" w:hAnsi="Calibri" w:cs="Calibri"/>
        </w:rPr>
        <w:t>z</w:t>
      </w:r>
      <w:r w:rsidR="00C4103A">
        <w:rPr>
          <w:rFonts w:ascii="Calibri" w:hAnsi="Calibri" w:cs="Calibri"/>
        </w:rPr>
        <w:t>ados,</w:t>
      </w:r>
      <w:r w:rsidR="005D6BA2">
        <w:rPr>
          <w:rFonts w:ascii="Calibri" w:hAnsi="Calibri" w:cs="Calibri"/>
        </w:rPr>
        <w:t xml:space="preserve"> con la excusa de su enfrentamiento con la organización libanesa chiita </w:t>
      </w:r>
      <w:proofErr w:type="spellStart"/>
      <w:r w:rsidR="005D6BA2">
        <w:rPr>
          <w:rFonts w:ascii="Calibri" w:hAnsi="Calibri" w:cs="Calibri"/>
        </w:rPr>
        <w:t>Hezbolá</w:t>
      </w:r>
      <w:proofErr w:type="spellEnd"/>
      <w:r w:rsidR="005D6BA2">
        <w:rPr>
          <w:rFonts w:ascii="Calibri" w:hAnsi="Calibri" w:cs="Calibri"/>
        </w:rPr>
        <w:t xml:space="preserve">. </w:t>
      </w:r>
      <w:r w:rsidR="002C5003">
        <w:rPr>
          <w:rFonts w:ascii="Calibri" w:hAnsi="Calibri" w:cs="Calibri"/>
        </w:rPr>
        <w:t xml:space="preserve">En el transcurso de la invasión ha </w:t>
      </w:r>
      <w:r w:rsidR="00127855">
        <w:rPr>
          <w:rFonts w:ascii="Calibri" w:hAnsi="Calibri" w:cs="Calibri"/>
        </w:rPr>
        <w:t xml:space="preserve">atacado varias veces posiciones de las fuerzas de la ONU (UNIFIL) para el mantenimiento de la paz, </w:t>
      </w:r>
      <w:r w:rsidR="00605F7F">
        <w:rPr>
          <w:rFonts w:ascii="Calibri" w:hAnsi="Calibri" w:cs="Calibri"/>
        </w:rPr>
        <w:t xml:space="preserve">en la cual participan 650 militares españoles, </w:t>
      </w:r>
      <w:r w:rsidR="00127855">
        <w:rPr>
          <w:rFonts w:ascii="Calibri" w:hAnsi="Calibri" w:cs="Calibri"/>
        </w:rPr>
        <w:t xml:space="preserve">lo cual ha provocado </w:t>
      </w:r>
      <w:r w:rsidR="00EE709A">
        <w:rPr>
          <w:rFonts w:ascii="Calibri" w:hAnsi="Calibri" w:cs="Calibri"/>
        </w:rPr>
        <w:t>la condena</w:t>
      </w:r>
      <w:r w:rsidR="00127855">
        <w:rPr>
          <w:rFonts w:ascii="Calibri" w:hAnsi="Calibri" w:cs="Calibri"/>
        </w:rPr>
        <w:t xml:space="preserve"> de gran parte de la comunidad internacional, aunque insuficiente para detener la agresión de Israel.</w:t>
      </w:r>
    </w:p>
    <w:p w14:paraId="7B6C1447" w14:textId="695B957A" w:rsidR="00605F7F" w:rsidRDefault="00605F7F" w:rsidP="00D8325F">
      <w:pPr>
        <w:spacing w:after="80" w:line="240" w:lineRule="auto"/>
        <w:jc w:val="both"/>
        <w:rPr>
          <w:rFonts w:ascii="Calibri" w:hAnsi="Calibri" w:cs="Calibri"/>
        </w:rPr>
      </w:pPr>
      <w:r>
        <w:rPr>
          <w:rFonts w:ascii="Calibri" w:hAnsi="Calibri" w:cs="Calibri"/>
        </w:rPr>
        <w:t xml:space="preserve">Los ataques con misiles de Irán y </w:t>
      </w:r>
      <w:proofErr w:type="spellStart"/>
      <w:r>
        <w:rPr>
          <w:rFonts w:ascii="Calibri" w:hAnsi="Calibri" w:cs="Calibri"/>
        </w:rPr>
        <w:t>Hezbolá</w:t>
      </w:r>
      <w:proofErr w:type="spellEnd"/>
      <w:r>
        <w:rPr>
          <w:rFonts w:ascii="Calibri" w:hAnsi="Calibri" w:cs="Calibri"/>
        </w:rPr>
        <w:t xml:space="preserve"> contra Israel ante el genocidio palestino, tienen respuesta y amenaza militar de Israel, en una escalada muy peligrosa, si tenemos en cuenta el reforzamiento de la presencia militar de Estados Unidos en Israel, así como su amplio apoyo en armas, municiones, etc., pero también el peligro que países con estrechas relaciones con Irán como Rusia se vean arrastrados a una guerra en Oriente Medio. </w:t>
      </w:r>
    </w:p>
    <w:p w14:paraId="40DA4E07" w14:textId="08E510DB" w:rsidR="005C69B9" w:rsidRDefault="005C69B9" w:rsidP="00D8325F">
      <w:pPr>
        <w:spacing w:after="80" w:line="240" w:lineRule="auto"/>
        <w:jc w:val="both"/>
        <w:rPr>
          <w:rFonts w:ascii="Calibri" w:hAnsi="Calibri" w:cs="Calibri"/>
        </w:rPr>
      </w:pPr>
      <w:r>
        <w:rPr>
          <w:rFonts w:ascii="Calibri" w:hAnsi="Calibri" w:cs="Calibri"/>
        </w:rPr>
        <w:t>El carácter genocida</w:t>
      </w:r>
      <w:r w:rsidR="00E101FF">
        <w:rPr>
          <w:rFonts w:ascii="Calibri" w:hAnsi="Calibri" w:cs="Calibri"/>
        </w:rPr>
        <w:t xml:space="preserve"> </w:t>
      </w:r>
      <w:r>
        <w:rPr>
          <w:rFonts w:ascii="Calibri" w:hAnsi="Calibri" w:cs="Calibri"/>
        </w:rPr>
        <w:t>de la intervención militar de Israel contra el pueblo palestino motivó la orden de arresto contra Netanyahu y su ministro de defensa</w:t>
      </w:r>
      <w:r w:rsidR="00E101FF">
        <w:rPr>
          <w:rFonts w:ascii="Calibri" w:hAnsi="Calibri" w:cs="Calibri"/>
        </w:rPr>
        <w:t xml:space="preserve"> por el fiscal de la Corte Penal Internacional, sin que hasta la fecha ningún país visitado por Netanyahu, como Estados Unidos, haya cumplido dicha orden. El fiscal extendió dicha orden a líderes de Hamás, en estos casos el ejército de Israel ha asesinado a dichos dirigentes…</w:t>
      </w:r>
    </w:p>
    <w:p w14:paraId="64DEB573" w14:textId="77777777" w:rsidR="00D8325F" w:rsidRDefault="00D8325F" w:rsidP="00D8325F">
      <w:pPr>
        <w:spacing w:after="80" w:line="240" w:lineRule="auto"/>
        <w:jc w:val="both"/>
        <w:rPr>
          <w:rFonts w:ascii="Calibri" w:hAnsi="Calibri" w:cs="Calibri"/>
        </w:rPr>
      </w:pPr>
    </w:p>
    <w:p w14:paraId="7838F97E" w14:textId="1E9E6D00" w:rsidR="00AF1C5B" w:rsidRDefault="00AF1C5B" w:rsidP="00D8325F">
      <w:pPr>
        <w:spacing w:after="80" w:line="240" w:lineRule="auto"/>
        <w:jc w:val="both"/>
        <w:rPr>
          <w:rFonts w:ascii="Calibri" w:hAnsi="Calibri" w:cs="Calibri"/>
          <w:b/>
          <w:bCs/>
        </w:rPr>
      </w:pPr>
      <w:r w:rsidRPr="004B5BFF">
        <w:rPr>
          <w:rFonts w:ascii="Calibri" w:hAnsi="Calibri" w:cs="Calibri"/>
          <w:b/>
          <w:bCs/>
        </w:rPr>
        <w:t>Ante la enorme gravedad de la ofensiva militar del gobierno de Israel y la amenaza a la paz mundial, exigimos al gobierno de España las siguientes medidas:</w:t>
      </w:r>
    </w:p>
    <w:p w14:paraId="18CF38FE" w14:textId="77777777" w:rsidR="00D8325F" w:rsidRPr="004B5BFF" w:rsidRDefault="00D8325F" w:rsidP="00D8325F">
      <w:pPr>
        <w:spacing w:after="80" w:line="240" w:lineRule="auto"/>
        <w:jc w:val="both"/>
        <w:rPr>
          <w:rFonts w:ascii="Calibri" w:hAnsi="Calibri" w:cs="Calibri"/>
          <w:b/>
          <w:bCs/>
        </w:rPr>
      </w:pPr>
    </w:p>
    <w:p w14:paraId="270500A8" w14:textId="1AACB024" w:rsidR="00AF1C5B" w:rsidRDefault="00AF1C5B" w:rsidP="00D8325F">
      <w:pPr>
        <w:pStyle w:val="Prrafodelista"/>
        <w:numPr>
          <w:ilvl w:val="0"/>
          <w:numId w:val="1"/>
        </w:numPr>
        <w:spacing w:after="80" w:line="240" w:lineRule="auto"/>
        <w:jc w:val="both"/>
        <w:rPr>
          <w:rFonts w:ascii="Calibri" w:hAnsi="Calibri" w:cs="Calibri"/>
          <w:b/>
          <w:bCs/>
        </w:rPr>
      </w:pPr>
      <w:r w:rsidRPr="004B5BFF">
        <w:rPr>
          <w:rFonts w:ascii="Calibri" w:hAnsi="Calibri" w:cs="Calibri"/>
          <w:b/>
          <w:bCs/>
        </w:rPr>
        <w:t xml:space="preserve">La ruptura de relaciones diplomáticas con el estado de Israel, así como de las relaciones económicas, </w:t>
      </w:r>
      <w:r w:rsidR="009922CF" w:rsidRPr="004B5BFF">
        <w:rPr>
          <w:rFonts w:ascii="Calibri" w:hAnsi="Calibri" w:cs="Calibri"/>
          <w:b/>
          <w:bCs/>
        </w:rPr>
        <w:t>en especial</w:t>
      </w:r>
      <w:r w:rsidRPr="004B5BFF">
        <w:rPr>
          <w:rFonts w:ascii="Calibri" w:hAnsi="Calibri" w:cs="Calibri"/>
          <w:b/>
          <w:bCs/>
        </w:rPr>
        <w:t xml:space="preserve"> del comercio de armas e instrumentos que sirven a la guerra</w:t>
      </w:r>
      <w:r w:rsidR="009922CF" w:rsidRPr="004B5BFF">
        <w:rPr>
          <w:rFonts w:ascii="Calibri" w:hAnsi="Calibri" w:cs="Calibri"/>
          <w:b/>
          <w:bCs/>
        </w:rPr>
        <w:t>, h</w:t>
      </w:r>
      <w:r w:rsidRPr="004B5BFF">
        <w:rPr>
          <w:rFonts w:ascii="Calibri" w:hAnsi="Calibri" w:cs="Calibri"/>
          <w:b/>
          <w:bCs/>
        </w:rPr>
        <w:t>asta que el gobierno de Israel detenga la guerra en Gaza</w:t>
      </w:r>
      <w:r w:rsidR="009922CF" w:rsidRPr="004B5BFF">
        <w:rPr>
          <w:rFonts w:ascii="Calibri" w:hAnsi="Calibri" w:cs="Calibri"/>
          <w:b/>
          <w:bCs/>
        </w:rPr>
        <w:t>, L</w:t>
      </w:r>
      <w:r w:rsidR="00EE709A">
        <w:rPr>
          <w:rFonts w:ascii="Calibri" w:hAnsi="Calibri" w:cs="Calibri"/>
          <w:b/>
          <w:bCs/>
        </w:rPr>
        <w:t>í</w:t>
      </w:r>
      <w:r w:rsidR="009922CF" w:rsidRPr="004B5BFF">
        <w:rPr>
          <w:rFonts w:ascii="Calibri" w:hAnsi="Calibri" w:cs="Calibri"/>
          <w:b/>
          <w:bCs/>
        </w:rPr>
        <w:t>bano</w:t>
      </w:r>
      <w:r w:rsidRPr="004B5BFF">
        <w:rPr>
          <w:rFonts w:ascii="Calibri" w:hAnsi="Calibri" w:cs="Calibri"/>
          <w:b/>
          <w:bCs/>
        </w:rPr>
        <w:t xml:space="preserve"> y </w:t>
      </w:r>
      <w:r w:rsidR="009922CF" w:rsidRPr="004B5BFF">
        <w:rPr>
          <w:rFonts w:ascii="Calibri" w:hAnsi="Calibri" w:cs="Calibri"/>
          <w:b/>
          <w:bCs/>
        </w:rPr>
        <w:t>Oriente Medio</w:t>
      </w:r>
      <w:r w:rsidRPr="004B5BFF">
        <w:rPr>
          <w:rFonts w:ascii="Calibri" w:hAnsi="Calibri" w:cs="Calibri"/>
          <w:b/>
          <w:bCs/>
        </w:rPr>
        <w:t>, y reconozca el estado de Palestina.</w:t>
      </w:r>
    </w:p>
    <w:p w14:paraId="44B14542" w14:textId="77777777" w:rsidR="00D8325F" w:rsidRPr="004B5BFF" w:rsidRDefault="00D8325F" w:rsidP="00D8325F">
      <w:pPr>
        <w:pStyle w:val="Prrafodelista"/>
        <w:spacing w:after="80" w:line="240" w:lineRule="auto"/>
        <w:jc w:val="both"/>
        <w:rPr>
          <w:rFonts w:ascii="Calibri" w:hAnsi="Calibri" w:cs="Calibri"/>
          <w:b/>
          <w:bCs/>
        </w:rPr>
      </w:pPr>
    </w:p>
    <w:p w14:paraId="7C581131" w14:textId="1EA6BEF2" w:rsidR="00AF1C5B" w:rsidRDefault="009922CF" w:rsidP="00D8325F">
      <w:pPr>
        <w:pStyle w:val="Prrafodelista"/>
        <w:numPr>
          <w:ilvl w:val="0"/>
          <w:numId w:val="1"/>
        </w:numPr>
        <w:spacing w:after="80" w:line="240" w:lineRule="auto"/>
        <w:jc w:val="both"/>
        <w:rPr>
          <w:rFonts w:ascii="Calibri" w:hAnsi="Calibri" w:cs="Calibri"/>
          <w:b/>
          <w:bCs/>
        </w:rPr>
      </w:pPr>
      <w:r w:rsidRPr="004B5BFF">
        <w:rPr>
          <w:rFonts w:ascii="Calibri" w:hAnsi="Calibri" w:cs="Calibri"/>
          <w:b/>
          <w:bCs/>
        </w:rPr>
        <w:t>La expulsión de Estados Unidos de las bases militares de Morón de la Frontera y Rota en España. El cierre de los puertos y bases a la presencia de buques que transporten armas a Israel. El papel de Estados unidos en el apoyo militar a la actuación genocida de Israel está siendo fundamental, no basta con condenar al gobierno de Israel, hay que actuar con resolución contra su principal cómplice.</w:t>
      </w:r>
    </w:p>
    <w:p w14:paraId="0FC7CB28" w14:textId="77777777" w:rsidR="00D8325F" w:rsidRDefault="00D8325F" w:rsidP="00D8325F">
      <w:pPr>
        <w:pStyle w:val="Prrafodelista"/>
        <w:spacing w:after="80" w:line="240" w:lineRule="auto"/>
        <w:jc w:val="center"/>
        <w:rPr>
          <w:rFonts w:ascii="Calibri" w:hAnsi="Calibri" w:cs="Calibri"/>
          <w:b/>
          <w:bCs/>
          <w:u w:val="single"/>
        </w:rPr>
      </w:pPr>
    </w:p>
    <w:p w14:paraId="5A36CFE6" w14:textId="0C1E5D67" w:rsidR="004B5BFF" w:rsidRDefault="00D8325F" w:rsidP="00D8325F">
      <w:pPr>
        <w:pStyle w:val="Prrafodelista"/>
        <w:spacing w:after="80" w:line="240" w:lineRule="auto"/>
        <w:jc w:val="center"/>
        <w:rPr>
          <w:rFonts w:ascii="Calibri" w:hAnsi="Calibri" w:cs="Calibri"/>
          <w:b/>
          <w:bCs/>
          <w:u w:val="single"/>
        </w:rPr>
      </w:pPr>
      <w:r>
        <w:rPr>
          <w:rFonts w:ascii="Calibri" w:hAnsi="Calibri" w:cs="Calibri"/>
          <w:b/>
          <w:bCs/>
          <w:u w:val="single"/>
        </w:rPr>
        <w:t>HAY QUE DETENER L</w:t>
      </w:r>
      <w:r w:rsidRPr="004B5BFF">
        <w:rPr>
          <w:rFonts w:ascii="Calibri" w:hAnsi="Calibri" w:cs="Calibri"/>
          <w:b/>
          <w:bCs/>
          <w:u w:val="single"/>
        </w:rPr>
        <w:t xml:space="preserve">A ESCALADA EN LA GUERRA </w:t>
      </w:r>
      <w:r>
        <w:rPr>
          <w:rFonts w:ascii="Calibri" w:hAnsi="Calibri" w:cs="Calibri"/>
          <w:b/>
          <w:bCs/>
          <w:u w:val="single"/>
        </w:rPr>
        <w:t>EN EL ESTE</w:t>
      </w:r>
      <w:r w:rsidRPr="004B5BFF">
        <w:rPr>
          <w:rFonts w:ascii="Calibri" w:hAnsi="Calibri" w:cs="Calibri"/>
          <w:b/>
          <w:bCs/>
          <w:u w:val="single"/>
        </w:rPr>
        <w:t xml:space="preserve"> DE EUROPA</w:t>
      </w:r>
    </w:p>
    <w:p w14:paraId="72D91B13" w14:textId="77777777" w:rsidR="006C5D2D" w:rsidRDefault="006C5D2D" w:rsidP="00D8325F">
      <w:pPr>
        <w:pStyle w:val="Prrafodelista"/>
        <w:spacing w:after="80" w:line="240" w:lineRule="auto"/>
        <w:rPr>
          <w:rFonts w:ascii="Calibri" w:hAnsi="Calibri" w:cs="Calibri"/>
          <w:b/>
          <w:bCs/>
          <w:u w:val="single"/>
        </w:rPr>
      </w:pPr>
    </w:p>
    <w:p w14:paraId="61012D13" w14:textId="585DE78A" w:rsidR="006C5D2D" w:rsidRDefault="006C5D2D" w:rsidP="00D8325F">
      <w:pPr>
        <w:pStyle w:val="Prrafodelista"/>
        <w:spacing w:after="80" w:line="240" w:lineRule="auto"/>
        <w:ind w:left="0"/>
        <w:jc w:val="both"/>
        <w:rPr>
          <w:rFonts w:ascii="Calibri" w:hAnsi="Calibri" w:cs="Calibri"/>
        </w:rPr>
      </w:pPr>
      <w:r w:rsidRPr="006C5D2D">
        <w:rPr>
          <w:rFonts w:ascii="Calibri" w:hAnsi="Calibri" w:cs="Calibri"/>
        </w:rPr>
        <w:t>La evolución</w:t>
      </w:r>
      <w:r>
        <w:rPr>
          <w:rFonts w:ascii="Calibri" w:hAnsi="Calibri" w:cs="Calibri"/>
        </w:rPr>
        <w:t xml:space="preserve"> de la guerra entre Ucrania y Rusia, con la resolución </w:t>
      </w:r>
      <w:r w:rsidR="00A54A7C">
        <w:rPr>
          <w:rFonts w:ascii="Calibri" w:hAnsi="Calibri" w:cs="Calibri"/>
        </w:rPr>
        <w:t>aprobada el 19 de septiembre por el</w:t>
      </w:r>
      <w:r>
        <w:rPr>
          <w:rFonts w:ascii="Calibri" w:hAnsi="Calibri" w:cs="Calibri"/>
        </w:rPr>
        <w:t xml:space="preserve"> Parlamento </w:t>
      </w:r>
      <w:r w:rsidR="00A54A7C">
        <w:rPr>
          <w:rFonts w:ascii="Calibri" w:hAnsi="Calibri" w:cs="Calibri"/>
        </w:rPr>
        <w:t>E</w:t>
      </w:r>
      <w:r>
        <w:rPr>
          <w:rFonts w:ascii="Calibri" w:hAnsi="Calibri" w:cs="Calibri"/>
        </w:rPr>
        <w:t xml:space="preserve">uropeo que </w:t>
      </w:r>
      <w:r w:rsidR="00A54A7C">
        <w:rPr>
          <w:rFonts w:ascii="Calibri" w:hAnsi="Calibri" w:cs="Calibri"/>
        </w:rPr>
        <w:t xml:space="preserve">elimina las restricciones sobre el uso de misiles </w:t>
      </w:r>
      <w:r>
        <w:rPr>
          <w:rFonts w:ascii="Calibri" w:hAnsi="Calibri" w:cs="Calibri"/>
        </w:rPr>
        <w:t xml:space="preserve">de largo alcance </w:t>
      </w:r>
      <w:r w:rsidR="00A54A7C">
        <w:rPr>
          <w:rFonts w:ascii="Calibri" w:hAnsi="Calibri" w:cs="Calibri"/>
        </w:rPr>
        <w:t xml:space="preserve">al gobierno de Ucrania para utilizarlos </w:t>
      </w:r>
      <w:r>
        <w:rPr>
          <w:rFonts w:ascii="Calibri" w:hAnsi="Calibri" w:cs="Calibri"/>
        </w:rPr>
        <w:t>contra Rusia y</w:t>
      </w:r>
      <w:r w:rsidR="00A54A7C">
        <w:rPr>
          <w:rFonts w:ascii="Calibri" w:hAnsi="Calibri" w:cs="Calibri"/>
        </w:rPr>
        <w:t>,</w:t>
      </w:r>
      <w:r>
        <w:rPr>
          <w:rFonts w:ascii="Calibri" w:hAnsi="Calibri" w:cs="Calibri"/>
        </w:rPr>
        <w:t xml:space="preserve"> las recientes declaraciones de </w:t>
      </w:r>
      <w:proofErr w:type="spellStart"/>
      <w:r>
        <w:rPr>
          <w:rFonts w:ascii="Calibri" w:hAnsi="Calibri" w:cs="Calibri"/>
        </w:rPr>
        <w:t>Zelensky</w:t>
      </w:r>
      <w:proofErr w:type="spellEnd"/>
      <w:r w:rsidR="00A54A7C">
        <w:rPr>
          <w:rFonts w:ascii="Calibri" w:hAnsi="Calibri" w:cs="Calibri"/>
        </w:rPr>
        <w:t xml:space="preserve">, </w:t>
      </w:r>
      <w:r w:rsidR="00950669">
        <w:rPr>
          <w:rFonts w:ascii="Calibri" w:hAnsi="Calibri" w:cs="Calibri"/>
        </w:rPr>
        <w:t>donde insiste</w:t>
      </w:r>
      <w:r w:rsidR="00A54A7C">
        <w:rPr>
          <w:rFonts w:ascii="Calibri" w:hAnsi="Calibri" w:cs="Calibri"/>
        </w:rPr>
        <w:t xml:space="preserve"> en </w:t>
      </w:r>
      <w:r w:rsidR="00950669">
        <w:rPr>
          <w:rFonts w:ascii="Calibri" w:hAnsi="Calibri" w:cs="Calibri"/>
        </w:rPr>
        <w:t>la</w:t>
      </w:r>
      <w:r w:rsidR="00A54A7C">
        <w:rPr>
          <w:rFonts w:ascii="Calibri" w:hAnsi="Calibri" w:cs="Calibri"/>
        </w:rPr>
        <w:t xml:space="preserve"> entrada </w:t>
      </w:r>
      <w:r w:rsidR="00950669">
        <w:rPr>
          <w:rFonts w:ascii="Calibri" w:hAnsi="Calibri" w:cs="Calibri"/>
        </w:rPr>
        <w:t xml:space="preserve">de Ucrania </w:t>
      </w:r>
      <w:r w:rsidR="00A54A7C">
        <w:rPr>
          <w:rFonts w:ascii="Calibri" w:hAnsi="Calibri" w:cs="Calibri"/>
        </w:rPr>
        <w:t>en la OTAN</w:t>
      </w:r>
      <w:r w:rsidR="00950669">
        <w:rPr>
          <w:rFonts w:ascii="Calibri" w:hAnsi="Calibri" w:cs="Calibri"/>
        </w:rPr>
        <w:t xml:space="preserve"> y menciona </w:t>
      </w:r>
      <w:r w:rsidR="00D8325F">
        <w:rPr>
          <w:rFonts w:ascii="Calibri" w:hAnsi="Calibri" w:cs="Calibri"/>
        </w:rPr>
        <w:t>la</w:t>
      </w:r>
      <w:r w:rsidR="00950669">
        <w:rPr>
          <w:rFonts w:ascii="Calibri" w:hAnsi="Calibri" w:cs="Calibri"/>
        </w:rPr>
        <w:t xml:space="preserve"> alternativa </w:t>
      </w:r>
      <w:r w:rsidR="00D8325F">
        <w:rPr>
          <w:rFonts w:ascii="Calibri" w:hAnsi="Calibri" w:cs="Calibri"/>
        </w:rPr>
        <w:t xml:space="preserve">de </w:t>
      </w:r>
      <w:r w:rsidR="00950669">
        <w:rPr>
          <w:rFonts w:ascii="Calibri" w:hAnsi="Calibri" w:cs="Calibri"/>
        </w:rPr>
        <w:t xml:space="preserve">dotarse </w:t>
      </w:r>
      <w:r w:rsidR="00A54A7C">
        <w:rPr>
          <w:rFonts w:ascii="Calibri" w:hAnsi="Calibri" w:cs="Calibri"/>
        </w:rPr>
        <w:t xml:space="preserve">de armas nucleares, </w:t>
      </w:r>
      <w:r>
        <w:rPr>
          <w:rFonts w:ascii="Calibri" w:hAnsi="Calibri" w:cs="Calibri"/>
        </w:rPr>
        <w:t xml:space="preserve">son motivo de alarmante preocupación. </w:t>
      </w:r>
    </w:p>
    <w:p w14:paraId="02E33D58" w14:textId="1BC0F2FE" w:rsidR="00950669" w:rsidRDefault="00950669" w:rsidP="00D8325F">
      <w:pPr>
        <w:pStyle w:val="Prrafodelista"/>
        <w:spacing w:after="80" w:line="240" w:lineRule="auto"/>
        <w:ind w:left="0"/>
        <w:jc w:val="both"/>
        <w:rPr>
          <w:rFonts w:ascii="Calibri" w:hAnsi="Calibri" w:cs="Calibri"/>
        </w:rPr>
      </w:pPr>
      <w:r>
        <w:rPr>
          <w:rFonts w:ascii="Calibri" w:hAnsi="Calibri" w:cs="Calibri"/>
        </w:rPr>
        <w:t xml:space="preserve">Para comprender las causas de la actual guerra entre Ucrania y Rusia, debemos remontarnos al incumplimiento </w:t>
      </w:r>
      <w:r w:rsidR="00F83F20">
        <w:rPr>
          <w:rFonts w:ascii="Calibri" w:hAnsi="Calibri" w:cs="Calibri"/>
        </w:rPr>
        <w:t>del</w:t>
      </w:r>
      <w:r>
        <w:rPr>
          <w:rFonts w:ascii="Calibri" w:hAnsi="Calibri" w:cs="Calibri"/>
        </w:rPr>
        <w:t xml:space="preserve"> compromiso </w:t>
      </w:r>
      <w:r w:rsidR="00F83F20">
        <w:rPr>
          <w:rFonts w:ascii="Calibri" w:hAnsi="Calibri" w:cs="Calibri"/>
        </w:rPr>
        <w:t xml:space="preserve">alcanzado en 1990 entre James Baker secretario de estado de Estados Unidos y el dirigente de la Unión Soviética </w:t>
      </w:r>
      <w:proofErr w:type="spellStart"/>
      <w:r w:rsidR="00F83F20">
        <w:rPr>
          <w:rFonts w:ascii="Calibri" w:hAnsi="Calibri" w:cs="Calibri"/>
        </w:rPr>
        <w:t>Mijail</w:t>
      </w:r>
      <w:proofErr w:type="spellEnd"/>
      <w:r w:rsidR="00F83F20">
        <w:rPr>
          <w:rFonts w:ascii="Calibri" w:hAnsi="Calibri" w:cs="Calibri"/>
        </w:rPr>
        <w:t xml:space="preserve"> Gorbachov, </w:t>
      </w:r>
      <w:r w:rsidR="00D8325F">
        <w:rPr>
          <w:rFonts w:ascii="Calibri" w:hAnsi="Calibri" w:cs="Calibri"/>
        </w:rPr>
        <w:t xml:space="preserve">de </w:t>
      </w:r>
      <w:r w:rsidR="00F83F20">
        <w:rPr>
          <w:rFonts w:ascii="Calibri" w:hAnsi="Calibri" w:cs="Calibri"/>
        </w:rPr>
        <w:t>que la OTAN “no avanzaría una pulgada” hacia el Este si la Alemania unificada permanecía en la OTAN.</w:t>
      </w:r>
    </w:p>
    <w:p w14:paraId="740C1206" w14:textId="6BC425A9" w:rsidR="00F83F20" w:rsidRDefault="00B6672A" w:rsidP="00D8325F">
      <w:pPr>
        <w:pStyle w:val="Prrafodelista"/>
        <w:spacing w:after="80" w:line="240" w:lineRule="auto"/>
        <w:ind w:left="0"/>
        <w:jc w:val="both"/>
        <w:rPr>
          <w:rFonts w:ascii="Arial" w:hAnsi="Arial" w:cs="Arial"/>
          <w:color w:val="202122"/>
          <w:shd w:val="clear" w:color="auto" w:fill="FFFFFF"/>
        </w:rPr>
      </w:pPr>
      <w:r>
        <w:rPr>
          <w:rFonts w:ascii="Calibri" w:hAnsi="Calibri" w:cs="Calibri"/>
        </w:rPr>
        <w:t>La</w:t>
      </w:r>
      <w:r w:rsidR="00F83F20">
        <w:rPr>
          <w:rFonts w:ascii="Calibri" w:hAnsi="Calibri" w:cs="Calibri"/>
        </w:rPr>
        <w:t xml:space="preserve"> constante expansión de la OTAN hacia las fronteras con Rusia</w:t>
      </w:r>
      <w:r>
        <w:rPr>
          <w:rFonts w:ascii="Calibri" w:hAnsi="Calibri" w:cs="Calibri"/>
        </w:rPr>
        <w:t xml:space="preserve"> y su estrategia para fragmentar</w:t>
      </w:r>
      <w:r w:rsidR="00031185">
        <w:rPr>
          <w:rFonts w:ascii="Calibri" w:hAnsi="Calibri" w:cs="Calibri"/>
        </w:rPr>
        <w:t>la</w:t>
      </w:r>
      <w:r w:rsidR="00F83F20">
        <w:rPr>
          <w:rFonts w:ascii="Calibri" w:hAnsi="Calibri" w:cs="Calibri"/>
        </w:rPr>
        <w:t xml:space="preserve"> causaron gran </w:t>
      </w:r>
      <w:r w:rsidR="00E67105">
        <w:rPr>
          <w:rFonts w:ascii="Calibri" w:hAnsi="Calibri" w:cs="Calibri"/>
        </w:rPr>
        <w:t>malestar</w:t>
      </w:r>
      <w:r w:rsidR="00CB24FF">
        <w:rPr>
          <w:rFonts w:ascii="Calibri" w:hAnsi="Calibri" w:cs="Calibri"/>
        </w:rPr>
        <w:t xml:space="preserve"> </w:t>
      </w:r>
      <w:r>
        <w:rPr>
          <w:rFonts w:ascii="Calibri" w:hAnsi="Calibri" w:cs="Calibri"/>
        </w:rPr>
        <w:t>en</w:t>
      </w:r>
      <w:r w:rsidR="00031185">
        <w:rPr>
          <w:rFonts w:ascii="Calibri" w:hAnsi="Calibri" w:cs="Calibri"/>
        </w:rPr>
        <w:t>tre</w:t>
      </w:r>
      <w:r w:rsidR="00F83F20">
        <w:rPr>
          <w:rFonts w:ascii="Calibri" w:hAnsi="Calibri" w:cs="Calibri"/>
        </w:rPr>
        <w:t xml:space="preserve"> </w:t>
      </w:r>
      <w:r w:rsidR="00031185">
        <w:rPr>
          <w:rFonts w:ascii="Calibri" w:hAnsi="Calibri" w:cs="Calibri"/>
        </w:rPr>
        <w:t xml:space="preserve">la ciudadanía </w:t>
      </w:r>
      <w:r w:rsidR="00554158">
        <w:rPr>
          <w:rFonts w:ascii="Calibri" w:hAnsi="Calibri" w:cs="Calibri"/>
        </w:rPr>
        <w:t>e instituciones de Rusia</w:t>
      </w:r>
      <w:r>
        <w:rPr>
          <w:rFonts w:ascii="Calibri" w:hAnsi="Calibri" w:cs="Calibri"/>
        </w:rPr>
        <w:t>. L</w:t>
      </w:r>
      <w:r w:rsidR="00F83F20">
        <w:rPr>
          <w:rFonts w:ascii="Calibri" w:hAnsi="Calibri" w:cs="Calibri"/>
        </w:rPr>
        <w:t>a voluntad expresada por el gobierno de Ucrania</w:t>
      </w:r>
      <w:r w:rsidR="00971F82">
        <w:rPr>
          <w:rFonts w:ascii="Calibri" w:hAnsi="Calibri" w:cs="Calibri"/>
        </w:rPr>
        <w:t xml:space="preserve"> presidido por </w:t>
      </w:r>
      <w:proofErr w:type="spellStart"/>
      <w:r w:rsidR="00971F82" w:rsidRPr="00971F82">
        <w:rPr>
          <w:rFonts w:ascii="Calibri" w:hAnsi="Calibri" w:cs="Calibri"/>
          <w:color w:val="202122"/>
          <w:shd w:val="clear" w:color="auto" w:fill="FFFFFF"/>
        </w:rPr>
        <w:t>Víktor</w:t>
      </w:r>
      <w:proofErr w:type="spellEnd"/>
      <w:r w:rsidR="00971F82" w:rsidRPr="00971F82">
        <w:rPr>
          <w:rFonts w:ascii="Calibri" w:hAnsi="Calibri" w:cs="Calibri"/>
          <w:color w:val="202122"/>
          <w:shd w:val="clear" w:color="auto" w:fill="FFFFFF"/>
        </w:rPr>
        <w:t xml:space="preserve"> </w:t>
      </w:r>
      <w:proofErr w:type="spellStart"/>
      <w:r w:rsidR="00971F82" w:rsidRPr="00971F82">
        <w:rPr>
          <w:rFonts w:ascii="Calibri" w:hAnsi="Calibri" w:cs="Calibri"/>
          <w:color w:val="202122"/>
          <w:shd w:val="clear" w:color="auto" w:fill="FFFFFF"/>
        </w:rPr>
        <w:t>Yúshchenko</w:t>
      </w:r>
      <w:proofErr w:type="spellEnd"/>
      <w:r w:rsidR="00971F82">
        <w:rPr>
          <w:rFonts w:ascii="Calibri" w:hAnsi="Calibri" w:cs="Calibri"/>
          <w:color w:val="202122"/>
          <w:shd w:val="clear" w:color="auto" w:fill="FFFFFF"/>
        </w:rPr>
        <w:t xml:space="preserve"> </w:t>
      </w:r>
      <w:r w:rsidR="00971F82" w:rsidRPr="00971F82">
        <w:rPr>
          <w:rFonts w:ascii="Calibri" w:hAnsi="Calibri" w:cs="Calibri"/>
        </w:rPr>
        <w:t>en</w:t>
      </w:r>
      <w:r w:rsidR="00971F82">
        <w:rPr>
          <w:rFonts w:ascii="Calibri" w:hAnsi="Calibri" w:cs="Calibri"/>
        </w:rPr>
        <w:t xml:space="preserve"> 2008 de iniciar su adhesión a la </w:t>
      </w:r>
      <w:r w:rsidR="00F83F20">
        <w:rPr>
          <w:rFonts w:ascii="Calibri" w:hAnsi="Calibri" w:cs="Calibri"/>
        </w:rPr>
        <w:t>OTAN</w:t>
      </w:r>
      <w:r w:rsidR="00CB24FF">
        <w:rPr>
          <w:rFonts w:ascii="Calibri" w:hAnsi="Calibri" w:cs="Calibri"/>
        </w:rPr>
        <w:t xml:space="preserve"> incrementó la inquietud</w:t>
      </w:r>
      <w:r w:rsidR="00971F82">
        <w:rPr>
          <w:rFonts w:ascii="Calibri" w:hAnsi="Calibri" w:cs="Calibri"/>
        </w:rPr>
        <w:t xml:space="preserve">, </w:t>
      </w:r>
      <w:r w:rsidR="00CB24FF">
        <w:rPr>
          <w:rFonts w:ascii="Calibri" w:hAnsi="Calibri" w:cs="Calibri"/>
        </w:rPr>
        <w:t xml:space="preserve">esta preocupación disminuyó cuando </w:t>
      </w:r>
      <w:r w:rsidR="00971F82" w:rsidRPr="00971F82">
        <w:rPr>
          <w:rFonts w:ascii="Calibri" w:hAnsi="Calibri" w:cs="Calibri"/>
          <w:shd w:val="clear" w:color="auto" w:fill="FFFFFF"/>
        </w:rPr>
        <w:t xml:space="preserve">tras las elecciones presidenciales de 2010 el nuevo presidente </w:t>
      </w:r>
      <w:hyperlink r:id="rId5" w:tooltip="Víktor Yanukóvich" w:history="1">
        <w:proofErr w:type="spellStart"/>
        <w:r w:rsidR="00971F82" w:rsidRPr="00971F82">
          <w:rPr>
            <w:rStyle w:val="Hipervnculo"/>
            <w:rFonts w:ascii="Calibri" w:hAnsi="Calibri" w:cs="Calibri"/>
            <w:color w:val="auto"/>
            <w:shd w:val="clear" w:color="auto" w:fill="FFFFFF"/>
          </w:rPr>
          <w:t>Viktor</w:t>
        </w:r>
        <w:proofErr w:type="spellEnd"/>
        <w:r w:rsidR="00971F82" w:rsidRPr="00971F82">
          <w:rPr>
            <w:rStyle w:val="Hipervnculo"/>
            <w:rFonts w:ascii="Calibri" w:hAnsi="Calibri" w:cs="Calibri"/>
            <w:color w:val="auto"/>
            <w:shd w:val="clear" w:color="auto" w:fill="FFFFFF"/>
          </w:rPr>
          <w:t xml:space="preserve"> </w:t>
        </w:r>
        <w:proofErr w:type="spellStart"/>
        <w:r w:rsidR="00971F82" w:rsidRPr="00971F82">
          <w:rPr>
            <w:rStyle w:val="Hipervnculo"/>
            <w:rFonts w:ascii="Calibri" w:hAnsi="Calibri" w:cs="Calibri"/>
            <w:color w:val="auto"/>
            <w:shd w:val="clear" w:color="auto" w:fill="FFFFFF"/>
          </w:rPr>
          <w:t>Yanukóvich</w:t>
        </w:r>
        <w:proofErr w:type="spellEnd"/>
      </w:hyperlink>
      <w:r w:rsidR="00971F82" w:rsidRPr="00971F82">
        <w:rPr>
          <w:rFonts w:ascii="Calibri" w:hAnsi="Calibri" w:cs="Calibri"/>
          <w:shd w:val="clear" w:color="auto" w:fill="FFFFFF"/>
        </w:rPr>
        <w:t>  optó por mantener Ucrania como pa</w:t>
      </w:r>
      <w:r w:rsidR="00971F82">
        <w:rPr>
          <w:rFonts w:ascii="Calibri" w:hAnsi="Calibri" w:cs="Calibri"/>
          <w:shd w:val="clear" w:color="auto" w:fill="FFFFFF"/>
        </w:rPr>
        <w:t>í</w:t>
      </w:r>
      <w:r w:rsidR="00971F82" w:rsidRPr="00971F82">
        <w:rPr>
          <w:rFonts w:ascii="Calibri" w:hAnsi="Calibri" w:cs="Calibri"/>
          <w:shd w:val="clear" w:color="auto" w:fill="FFFFFF"/>
        </w:rPr>
        <w:t>s no alineado.</w:t>
      </w:r>
      <w:r w:rsidR="00CB24FF">
        <w:rPr>
          <w:rFonts w:ascii="Calibri" w:hAnsi="Calibri" w:cs="Calibri"/>
          <w:shd w:val="clear" w:color="auto" w:fill="FFFFFF"/>
        </w:rPr>
        <w:t xml:space="preserve"> Sin embargo, tras el </w:t>
      </w:r>
      <w:proofErr w:type="spellStart"/>
      <w:r>
        <w:rPr>
          <w:rFonts w:ascii="Calibri" w:hAnsi="Calibri" w:cs="Calibri"/>
          <w:shd w:val="clear" w:color="auto" w:fill="FFFFFF"/>
        </w:rPr>
        <w:t>putsch</w:t>
      </w:r>
      <w:proofErr w:type="spellEnd"/>
      <w:r>
        <w:rPr>
          <w:rFonts w:ascii="Calibri" w:hAnsi="Calibri" w:cs="Calibri"/>
          <w:shd w:val="clear" w:color="auto" w:fill="FFFFFF"/>
        </w:rPr>
        <w:t xml:space="preserve"> del</w:t>
      </w:r>
      <w:r w:rsidR="00CB24FF">
        <w:rPr>
          <w:rFonts w:ascii="Calibri" w:hAnsi="Calibri" w:cs="Calibri"/>
          <w:shd w:val="clear" w:color="auto" w:fill="FFFFFF"/>
        </w:rPr>
        <w:t xml:space="preserve"> “</w:t>
      </w:r>
      <w:proofErr w:type="spellStart"/>
      <w:r w:rsidR="00CB24FF">
        <w:rPr>
          <w:rFonts w:ascii="Calibri" w:hAnsi="Calibri" w:cs="Calibri"/>
          <w:shd w:val="clear" w:color="auto" w:fill="FFFFFF"/>
        </w:rPr>
        <w:t>Euromaidan</w:t>
      </w:r>
      <w:proofErr w:type="spellEnd"/>
      <w:r w:rsidR="00CB24FF">
        <w:rPr>
          <w:rFonts w:ascii="Calibri" w:hAnsi="Calibri" w:cs="Calibri"/>
          <w:shd w:val="clear" w:color="auto" w:fill="FFFFFF"/>
        </w:rPr>
        <w:t>”</w:t>
      </w:r>
      <w:r w:rsidR="00712411">
        <w:rPr>
          <w:rFonts w:ascii="Calibri" w:hAnsi="Calibri" w:cs="Calibri"/>
          <w:shd w:val="clear" w:color="auto" w:fill="FFFFFF"/>
        </w:rPr>
        <w:t xml:space="preserve"> </w:t>
      </w:r>
      <w:r>
        <w:rPr>
          <w:rFonts w:ascii="Calibri" w:hAnsi="Calibri" w:cs="Calibri"/>
          <w:shd w:val="clear" w:color="auto" w:fill="FFFFFF"/>
        </w:rPr>
        <w:t xml:space="preserve">promovido por la CIA con la participación de fuerzas ucranianas neonazis, </w:t>
      </w:r>
      <w:r w:rsidR="00CB24FF" w:rsidRPr="00E22A7E">
        <w:rPr>
          <w:rFonts w:ascii="Calibri" w:hAnsi="Calibri" w:cs="Calibri"/>
          <w:shd w:val="clear" w:color="auto" w:fill="FFFFFF"/>
        </w:rPr>
        <w:t>el nuevo gobierno</w:t>
      </w:r>
      <w:r w:rsidR="00E22A7E" w:rsidRPr="00E22A7E">
        <w:rPr>
          <w:rFonts w:ascii="Calibri" w:hAnsi="Calibri" w:cs="Calibri"/>
          <w:shd w:val="clear" w:color="auto" w:fill="FFFFFF"/>
        </w:rPr>
        <w:t xml:space="preserve"> presidido por</w:t>
      </w:r>
      <w:r w:rsidR="00CB24FF" w:rsidRPr="00E22A7E">
        <w:rPr>
          <w:rFonts w:ascii="Calibri" w:hAnsi="Calibri" w:cs="Calibri"/>
          <w:shd w:val="clear" w:color="auto" w:fill="FFFFFF"/>
        </w:rPr>
        <w:t xml:space="preserve"> </w:t>
      </w:r>
      <w:hyperlink r:id="rId6" w:tooltip="Petro Poroshenko" w:history="1">
        <w:proofErr w:type="spellStart"/>
        <w:r w:rsidR="00E22A7E" w:rsidRPr="00E22A7E">
          <w:rPr>
            <w:rFonts w:ascii="Calibri" w:hAnsi="Calibri" w:cs="Calibri"/>
            <w:shd w:val="clear" w:color="auto" w:fill="FFFFFF"/>
          </w:rPr>
          <w:t>Petro</w:t>
        </w:r>
        <w:proofErr w:type="spellEnd"/>
        <w:r w:rsidR="00E22A7E" w:rsidRPr="00E22A7E">
          <w:rPr>
            <w:rFonts w:ascii="Calibri" w:hAnsi="Calibri" w:cs="Calibri"/>
            <w:shd w:val="clear" w:color="auto" w:fill="FFFFFF"/>
          </w:rPr>
          <w:t xml:space="preserve"> </w:t>
        </w:r>
        <w:proofErr w:type="spellStart"/>
        <w:r w:rsidR="00E22A7E" w:rsidRPr="00E22A7E">
          <w:rPr>
            <w:rFonts w:ascii="Calibri" w:hAnsi="Calibri" w:cs="Calibri"/>
            <w:shd w:val="clear" w:color="auto" w:fill="FFFFFF"/>
          </w:rPr>
          <w:t>Poroshenko</w:t>
        </w:r>
        <w:proofErr w:type="spellEnd"/>
      </w:hyperlink>
      <w:r w:rsidR="00E22A7E">
        <w:rPr>
          <w:rFonts w:ascii="Calibri" w:hAnsi="Calibri" w:cs="Calibri"/>
        </w:rPr>
        <w:t xml:space="preserve"> </w:t>
      </w:r>
      <w:r w:rsidR="00CB24FF" w:rsidRPr="00CB24FF">
        <w:rPr>
          <w:rFonts w:ascii="Calibri" w:hAnsi="Calibri" w:cs="Calibri"/>
          <w:color w:val="202122"/>
          <w:shd w:val="clear" w:color="auto" w:fill="FFFFFF"/>
        </w:rPr>
        <w:t>hizo de la adhesión a la OTAN una prioridad</w:t>
      </w:r>
      <w:r w:rsidR="00CB24FF">
        <w:rPr>
          <w:rFonts w:ascii="Arial" w:hAnsi="Arial" w:cs="Arial"/>
          <w:color w:val="202122"/>
          <w:shd w:val="clear" w:color="auto" w:fill="FFFFFF"/>
        </w:rPr>
        <w:t xml:space="preserve">. </w:t>
      </w:r>
      <w:r w:rsidR="00CB24FF" w:rsidRPr="00CB24FF">
        <w:rPr>
          <w:rFonts w:ascii="Calibri" w:hAnsi="Calibri" w:cs="Calibri"/>
          <w:color w:val="202122"/>
          <w:shd w:val="clear" w:color="auto" w:fill="FFFFFF"/>
        </w:rPr>
        <w:t xml:space="preserve">Objetivo que ha sido defendido por el </w:t>
      </w:r>
      <w:r w:rsidR="00CB24FF">
        <w:rPr>
          <w:rFonts w:ascii="Calibri" w:hAnsi="Calibri" w:cs="Calibri"/>
          <w:color w:val="202122"/>
          <w:shd w:val="clear" w:color="auto" w:fill="FFFFFF"/>
        </w:rPr>
        <w:t xml:space="preserve">actual </w:t>
      </w:r>
      <w:r w:rsidR="00CB24FF" w:rsidRPr="00CB24FF">
        <w:rPr>
          <w:rFonts w:ascii="Calibri" w:hAnsi="Calibri" w:cs="Calibri"/>
          <w:color w:val="202122"/>
          <w:shd w:val="clear" w:color="auto" w:fill="FFFFFF"/>
        </w:rPr>
        <w:t xml:space="preserve">gobierno </w:t>
      </w:r>
      <w:r w:rsidR="00554158">
        <w:rPr>
          <w:rFonts w:ascii="Calibri" w:hAnsi="Calibri" w:cs="Calibri"/>
          <w:color w:val="202122"/>
          <w:shd w:val="clear" w:color="auto" w:fill="FFFFFF"/>
        </w:rPr>
        <w:t>presidido por</w:t>
      </w:r>
      <w:r w:rsidR="00CB24FF" w:rsidRPr="00CB24FF">
        <w:rPr>
          <w:rFonts w:ascii="Calibri" w:hAnsi="Calibri" w:cs="Calibri"/>
          <w:color w:val="202122"/>
          <w:shd w:val="clear" w:color="auto" w:fill="FFFFFF"/>
        </w:rPr>
        <w:t xml:space="preserve"> </w:t>
      </w:r>
      <w:proofErr w:type="spellStart"/>
      <w:r w:rsidR="00CB24FF" w:rsidRPr="00CB24FF">
        <w:rPr>
          <w:rFonts w:ascii="Calibri" w:hAnsi="Calibri" w:cs="Calibri"/>
          <w:color w:val="202122"/>
          <w:shd w:val="clear" w:color="auto" w:fill="FFFFFF"/>
        </w:rPr>
        <w:t>Zelensky</w:t>
      </w:r>
      <w:proofErr w:type="spellEnd"/>
      <w:r w:rsidR="00CB24FF" w:rsidRPr="00CB24FF">
        <w:rPr>
          <w:rFonts w:ascii="Calibri" w:hAnsi="Calibri" w:cs="Calibri"/>
          <w:color w:val="202122"/>
          <w:shd w:val="clear" w:color="auto" w:fill="FFFFFF"/>
        </w:rPr>
        <w:t>.</w:t>
      </w:r>
    </w:p>
    <w:p w14:paraId="312D4768" w14:textId="3DAFB88F" w:rsidR="00712411" w:rsidRDefault="00031185" w:rsidP="00D8325F">
      <w:pPr>
        <w:pStyle w:val="Prrafodelista"/>
        <w:spacing w:after="80" w:line="240" w:lineRule="auto"/>
        <w:ind w:left="0"/>
        <w:jc w:val="both"/>
        <w:rPr>
          <w:rFonts w:ascii="Calibri" w:hAnsi="Calibri" w:cs="Calibri"/>
        </w:rPr>
      </w:pPr>
      <w:r>
        <w:rPr>
          <w:rFonts w:ascii="Calibri" w:hAnsi="Calibri" w:cs="Calibri"/>
        </w:rPr>
        <w:t>El triunfo del “</w:t>
      </w:r>
      <w:proofErr w:type="spellStart"/>
      <w:r>
        <w:rPr>
          <w:rFonts w:ascii="Calibri" w:hAnsi="Calibri" w:cs="Calibri"/>
        </w:rPr>
        <w:t>EuroMaidan</w:t>
      </w:r>
      <w:proofErr w:type="spellEnd"/>
      <w:r>
        <w:rPr>
          <w:rFonts w:ascii="Calibri" w:hAnsi="Calibri" w:cs="Calibri"/>
        </w:rPr>
        <w:t xml:space="preserve">” abocó a Ucrania a la guerra civil, la separación de Crimea y su federación con Rusia, la brutal represión de la </w:t>
      </w:r>
      <w:r w:rsidR="00E67105">
        <w:rPr>
          <w:rFonts w:ascii="Calibri" w:hAnsi="Calibri" w:cs="Calibri"/>
        </w:rPr>
        <w:t>clase trabajadora y ciudadanía</w:t>
      </w:r>
      <w:r>
        <w:rPr>
          <w:rFonts w:ascii="Calibri" w:hAnsi="Calibri" w:cs="Calibri"/>
        </w:rPr>
        <w:t xml:space="preserve"> antifascista en Odessa, y una cruel guerra contra la población de cultura rusa en la región del </w:t>
      </w:r>
      <w:proofErr w:type="spellStart"/>
      <w:r>
        <w:rPr>
          <w:rFonts w:ascii="Calibri" w:hAnsi="Calibri" w:cs="Calibri"/>
        </w:rPr>
        <w:t>Do</w:t>
      </w:r>
      <w:r w:rsidR="00AF2E65">
        <w:rPr>
          <w:rFonts w:ascii="Calibri" w:hAnsi="Calibri" w:cs="Calibri"/>
        </w:rPr>
        <w:t>m</w:t>
      </w:r>
      <w:r>
        <w:rPr>
          <w:rFonts w:ascii="Calibri" w:hAnsi="Calibri" w:cs="Calibri"/>
        </w:rPr>
        <w:t>b</w:t>
      </w:r>
      <w:r w:rsidR="00AF2E65">
        <w:rPr>
          <w:rFonts w:ascii="Calibri" w:hAnsi="Calibri" w:cs="Calibri"/>
        </w:rPr>
        <w:t>á</w:t>
      </w:r>
      <w:r>
        <w:rPr>
          <w:rFonts w:ascii="Calibri" w:hAnsi="Calibri" w:cs="Calibri"/>
        </w:rPr>
        <w:t>s</w:t>
      </w:r>
      <w:proofErr w:type="spellEnd"/>
      <w:r w:rsidR="00712411">
        <w:rPr>
          <w:rFonts w:ascii="Calibri" w:hAnsi="Calibri" w:cs="Calibri"/>
        </w:rPr>
        <w:t xml:space="preserve"> que causó decenas de miles de muertos y heridos. </w:t>
      </w:r>
    </w:p>
    <w:p w14:paraId="0091C0C0" w14:textId="17BE0D00" w:rsidR="00CB24FF" w:rsidRPr="00971F82" w:rsidRDefault="00712411" w:rsidP="00D8325F">
      <w:pPr>
        <w:pStyle w:val="Prrafodelista"/>
        <w:spacing w:after="80" w:line="240" w:lineRule="auto"/>
        <w:ind w:left="0"/>
        <w:jc w:val="both"/>
        <w:rPr>
          <w:rFonts w:ascii="Calibri" w:hAnsi="Calibri" w:cs="Calibri"/>
        </w:rPr>
      </w:pPr>
      <w:r>
        <w:rPr>
          <w:rFonts w:ascii="Calibri" w:hAnsi="Calibri" w:cs="Calibri"/>
        </w:rPr>
        <w:t xml:space="preserve">Posteriormente, los acuerdos MINKS I y II alcanzados en la negociación entre el gobierno de Ucrania y Rusia con la mediación de </w:t>
      </w:r>
      <w:r w:rsidR="00336397">
        <w:rPr>
          <w:rFonts w:ascii="Calibri" w:hAnsi="Calibri" w:cs="Calibri"/>
        </w:rPr>
        <w:t>Alemania y Francia</w:t>
      </w:r>
      <w:r>
        <w:rPr>
          <w:rFonts w:ascii="Calibri" w:hAnsi="Calibri" w:cs="Calibri"/>
        </w:rPr>
        <w:t xml:space="preserve"> fueron incumplidos </w:t>
      </w:r>
      <w:r w:rsidR="00336397">
        <w:rPr>
          <w:rFonts w:ascii="Calibri" w:hAnsi="Calibri" w:cs="Calibri"/>
        </w:rPr>
        <w:t xml:space="preserve">por los gobiernos de Ucrania. Con la presidencia de </w:t>
      </w:r>
      <w:proofErr w:type="spellStart"/>
      <w:r w:rsidR="00336397">
        <w:rPr>
          <w:rFonts w:ascii="Calibri" w:hAnsi="Calibri" w:cs="Calibri"/>
        </w:rPr>
        <w:t>Zelensky</w:t>
      </w:r>
      <w:proofErr w:type="spellEnd"/>
      <w:r w:rsidR="00336397">
        <w:rPr>
          <w:rFonts w:ascii="Calibri" w:hAnsi="Calibri" w:cs="Calibri"/>
        </w:rPr>
        <w:t xml:space="preserve"> se ilegalizó a la pluralidad de partidos de izquierda, se prohibió </w:t>
      </w:r>
      <w:r w:rsidR="001C61D1">
        <w:rPr>
          <w:rFonts w:ascii="Calibri" w:hAnsi="Calibri" w:cs="Calibri"/>
        </w:rPr>
        <w:t xml:space="preserve">la cultura </w:t>
      </w:r>
      <w:r w:rsidR="007E44EE">
        <w:rPr>
          <w:rFonts w:ascii="Calibri" w:hAnsi="Calibri" w:cs="Calibri"/>
        </w:rPr>
        <w:t>rusa</w:t>
      </w:r>
      <w:r w:rsidR="00554158">
        <w:rPr>
          <w:rFonts w:ascii="Calibri" w:hAnsi="Calibri" w:cs="Calibri"/>
        </w:rPr>
        <w:t>,</w:t>
      </w:r>
      <w:r w:rsidR="007E44EE">
        <w:rPr>
          <w:rFonts w:ascii="Calibri" w:hAnsi="Calibri" w:cs="Calibri"/>
        </w:rPr>
        <w:t xml:space="preserve"> se discriminó el uso del idioma ruso</w:t>
      </w:r>
      <w:r w:rsidR="00336397">
        <w:rPr>
          <w:rFonts w:ascii="Calibri" w:hAnsi="Calibri" w:cs="Calibri"/>
        </w:rPr>
        <w:t>, y se persiguió a la iglesia ortodoxa ucraniana vinculada al patriarcado de Moscú.</w:t>
      </w:r>
    </w:p>
    <w:p w14:paraId="7F2C8A0A" w14:textId="7BF669C2" w:rsidR="00950669" w:rsidRDefault="007E44EE" w:rsidP="00D8325F">
      <w:pPr>
        <w:pStyle w:val="Prrafodelista"/>
        <w:spacing w:after="80" w:line="240" w:lineRule="auto"/>
        <w:ind w:left="0"/>
        <w:jc w:val="both"/>
        <w:rPr>
          <w:rFonts w:ascii="Calibri" w:hAnsi="Calibri" w:cs="Calibri"/>
        </w:rPr>
      </w:pPr>
      <w:r>
        <w:rPr>
          <w:rFonts w:ascii="Calibri" w:hAnsi="Calibri" w:cs="Calibri"/>
        </w:rPr>
        <w:t>En tales circunstancias, y ante la amenaza de una nueva ofensiva del ej</w:t>
      </w:r>
      <w:r w:rsidR="00554158">
        <w:rPr>
          <w:rFonts w:ascii="Calibri" w:hAnsi="Calibri" w:cs="Calibri"/>
        </w:rPr>
        <w:t>é</w:t>
      </w:r>
      <w:r>
        <w:rPr>
          <w:rFonts w:ascii="Calibri" w:hAnsi="Calibri" w:cs="Calibri"/>
        </w:rPr>
        <w:t xml:space="preserve">rcito ucraniano contra la población del Donbás, Rusia intervino en Ucrania el 24 de febrero de 2022 con la llamada “operación </w:t>
      </w:r>
      <w:r w:rsidR="005C514C">
        <w:rPr>
          <w:rFonts w:ascii="Calibri" w:hAnsi="Calibri" w:cs="Calibri"/>
        </w:rPr>
        <w:t xml:space="preserve">militar </w:t>
      </w:r>
      <w:r>
        <w:rPr>
          <w:rFonts w:ascii="Calibri" w:hAnsi="Calibri" w:cs="Calibri"/>
        </w:rPr>
        <w:t>especial”.</w:t>
      </w:r>
      <w:r w:rsidR="00950669">
        <w:rPr>
          <w:rFonts w:ascii="Calibri" w:hAnsi="Calibri" w:cs="Calibri"/>
        </w:rPr>
        <w:t xml:space="preserve"> </w:t>
      </w:r>
    </w:p>
    <w:p w14:paraId="45F7B994" w14:textId="0FDE93C4" w:rsidR="00950669" w:rsidRDefault="005C514C" w:rsidP="00D8325F">
      <w:pPr>
        <w:pStyle w:val="Prrafodelista"/>
        <w:spacing w:after="80" w:line="240" w:lineRule="auto"/>
        <w:ind w:left="0"/>
        <w:jc w:val="both"/>
        <w:rPr>
          <w:rFonts w:ascii="Calibri" w:hAnsi="Calibri" w:cs="Calibri"/>
        </w:rPr>
      </w:pPr>
      <w:r>
        <w:rPr>
          <w:rFonts w:ascii="Calibri" w:hAnsi="Calibri" w:cs="Calibri"/>
        </w:rPr>
        <w:t xml:space="preserve">A continuación, Estados Unidos y los países de la Unión Europea en la OTAN, entre los cuales España, apoyaron económicamente y con medios militares al gobierno de Ucrania, adoptando medidas de guerra económica contra Rusia, vetando el comercio con Rusia, provocando el sabotaje del gasoducto Nord </w:t>
      </w:r>
      <w:proofErr w:type="spellStart"/>
      <w:r>
        <w:rPr>
          <w:rFonts w:ascii="Calibri" w:hAnsi="Calibri" w:cs="Calibri"/>
        </w:rPr>
        <w:t>Stream</w:t>
      </w:r>
      <w:proofErr w:type="spellEnd"/>
      <w:r>
        <w:rPr>
          <w:rFonts w:ascii="Calibri" w:hAnsi="Calibri" w:cs="Calibri"/>
        </w:rPr>
        <w:t xml:space="preserve"> II, todo lo cual afectó negativamente a las economías y a las poblaciones de Europa.</w:t>
      </w:r>
    </w:p>
    <w:p w14:paraId="2F77A1F5" w14:textId="7CA274F3" w:rsidR="005C514C" w:rsidRDefault="005C514C" w:rsidP="00D8325F">
      <w:pPr>
        <w:pStyle w:val="Prrafodelista"/>
        <w:spacing w:after="80" w:line="240" w:lineRule="auto"/>
        <w:ind w:left="0"/>
        <w:jc w:val="both"/>
        <w:rPr>
          <w:rFonts w:ascii="Calibri" w:hAnsi="Calibri" w:cs="Calibri"/>
        </w:rPr>
      </w:pPr>
      <w:r>
        <w:rPr>
          <w:rFonts w:ascii="Calibri" w:hAnsi="Calibri" w:cs="Calibri"/>
        </w:rPr>
        <w:t xml:space="preserve">Tras el fracaso de Ucrania en la invasión de la región rusa de Kursk, y la constante pérdida de posiciones en el frente del Donbás, el nerviosismo del régimen de </w:t>
      </w:r>
      <w:proofErr w:type="spellStart"/>
      <w:r>
        <w:rPr>
          <w:rFonts w:ascii="Calibri" w:hAnsi="Calibri" w:cs="Calibri"/>
        </w:rPr>
        <w:t>Zelenski</w:t>
      </w:r>
      <w:proofErr w:type="spellEnd"/>
      <w:r>
        <w:rPr>
          <w:rFonts w:ascii="Calibri" w:hAnsi="Calibri" w:cs="Calibri"/>
        </w:rPr>
        <w:t xml:space="preserve"> ante una derrota inevitable, le lleva a escalar el conflicto con el llamado Plan de la Victoria, que puede arrastrar a Europa y el planeta a una nueva guerra mundial de carácter nuclear.</w:t>
      </w:r>
    </w:p>
    <w:p w14:paraId="05302D70" w14:textId="72E16C85" w:rsidR="005C514C" w:rsidRDefault="005C514C" w:rsidP="00D8325F">
      <w:pPr>
        <w:pStyle w:val="Prrafodelista"/>
        <w:spacing w:after="80" w:line="240" w:lineRule="auto"/>
        <w:ind w:left="0"/>
        <w:jc w:val="both"/>
        <w:rPr>
          <w:rFonts w:ascii="Calibri" w:hAnsi="Calibri" w:cs="Calibri"/>
          <w:b/>
          <w:bCs/>
        </w:rPr>
      </w:pPr>
      <w:r w:rsidRPr="00F63410">
        <w:rPr>
          <w:rFonts w:ascii="Calibri" w:hAnsi="Calibri" w:cs="Calibri"/>
          <w:b/>
          <w:bCs/>
        </w:rPr>
        <w:t xml:space="preserve">Ante los graves riesgos sobre la humanidad del conflicto en el Este de Europa, exigimos al gobierno de España abandonar toda colaboración militar con el gobierno de Ucrania, </w:t>
      </w:r>
      <w:r w:rsidR="00F63410" w:rsidRPr="00F63410">
        <w:rPr>
          <w:rFonts w:ascii="Calibri" w:hAnsi="Calibri" w:cs="Calibri"/>
          <w:b/>
          <w:bCs/>
        </w:rPr>
        <w:t>vetar el</w:t>
      </w:r>
      <w:r w:rsidRPr="00F63410">
        <w:rPr>
          <w:rFonts w:ascii="Calibri" w:hAnsi="Calibri" w:cs="Calibri"/>
          <w:b/>
          <w:bCs/>
        </w:rPr>
        <w:t xml:space="preserve"> empleo </w:t>
      </w:r>
      <w:r w:rsidR="00F63410" w:rsidRPr="00F63410">
        <w:rPr>
          <w:rFonts w:ascii="Calibri" w:hAnsi="Calibri" w:cs="Calibri"/>
          <w:b/>
          <w:bCs/>
        </w:rPr>
        <w:t xml:space="preserve">por </w:t>
      </w:r>
      <w:r w:rsidR="00D8325F">
        <w:rPr>
          <w:rFonts w:ascii="Calibri" w:hAnsi="Calibri" w:cs="Calibri"/>
          <w:b/>
          <w:bCs/>
        </w:rPr>
        <w:t xml:space="preserve">su </w:t>
      </w:r>
      <w:r w:rsidR="00F63410" w:rsidRPr="00F63410">
        <w:rPr>
          <w:rFonts w:ascii="Calibri" w:hAnsi="Calibri" w:cs="Calibri"/>
          <w:b/>
          <w:bCs/>
        </w:rPr>
        <w:t xml:space="preserve">gobierno </w:t>
      </w:r>
      <w:r w:rsidRPr="00F63410">
        <w:rPr>
          <w:rFonts w:ascii="Calibri" w:hAnsi="Calibri" w:cs="Calibri"/>
          <w:b/>
          <w:bCs/>
        </w:rPr>
        <w:t>de misiles balístico</w:t>
      </w:r>
      <w:r w:rsidR="00F63410" w:rsidRPr="00F63410">
        <w:rPr>
          <w:rFonts w:ascii="Calibri" w:hAnsi="Calibri" w:cs="Calibri"/>
          <w:b/>
          <w:bCs/>
        </w:rPr>
        <w:t>s</w:t>
      </w:r>
      <w:r w:rsidRPr="00F63410">
        <w:rPr>
          <w:rFonts w:ascii="Calibri" w:hAnsi="Calibri" w:cs="Calibri"/>
          <w:b/>
          <w:bCs/>
        </w:rPr>
        <w:t xml:space="preserve"> de largo alcance que provoquen una respuesta de Rusia</w:t>
      </w:r>
      <w:r w:rsidR="00F63410" w:rsidRPr="00F63410">
        <w:rPr>
          <w:rFonts w:ascii="Calibri" w:hAnsi="Calibri" w:cs="Calibri"/>
          <w:b/>
          <w:bCs/>
        </w:rPr>
        <w:t xml:space="preserve">, apostar </w:t>
      </w:r>
      <w:r w:rsidR="00D8325F">
        <w:rPr>
          <w:rFonts w:ascii="Calibri" w:hAnsi="Calibri" w:cs="Calibri"/>
          <w:b/>
          <w:bCs/>
        </w:rPr>
        <w:t>por la salida</w:t>
      </w:r>
      <w:r w:rsidR="00F63410">
        <w:rPr>
          <w:rFonts w:ascii="Calibri" w:hAnsi="Calibri" w:cs="Calibri"/>
          <w:b/>
          <w:bCs/>
        </w:rPr>
        <w:t xml:space="preserve"> de la OTAN, y </w:t>
      </w:r>
      <w:r w:rsidR="00D8325F">
        <w:rPr>
          <w:rFonts w:ascii="Calibri" w:hAnsi="Calibri" w:cs="Calibri"/>
          <w:b/>
          <w:bCs/>
        </w:rPr>
        <w:t>desde la</w:t>
      </w:r>
      <w:r w:rsidR="00F63410" w:rsidRPr="00F63410">
        <w:rPr>
          <w:rFonts w:ascii="Calibri" w:hAnsi="Calibri" w:cs="Calibri"/>
          <w:b/>
          <w:bCs/>
        </w:rPr>
        <w:t xml:space="preserve"> neutralidad jugar un papel de mediación </w:t>
      </w:r>
      <w:r w:rsidR="00D8325F">
        <w:rPr>
          <w:rFonts w:ascii="Calibri" w:hAnsi="Calibri" w:cs="Calibri"/>
          <w:b/>
          <w:bCs/>
        </w:rPr>
        <w:t xml:space="preserve">activa </w:t>
      </w:r>
      <w:r w:rsidR="00F63410" w:rsidRPr="00F63410">
        <w:rPr>
          <w:rFonts w:ascii="Calibri" w:hAnsi="Calibri" w:cs="Calibri"/>
          <w:b/>
          <w:bCs/>
        </w:rPr>
        <w:t>en la búsqueda de la paz.</w:t>
      </w:r>
    </w:p>
    <w:p w14:paraId="2DFFB57E" w14:textId="295E5734" w:rsidR="00F63410" w:rsidRDefault="00F63410" w:rsidP="00D8325F">
      <w:pPr>
        <w:pStyle w:val="Prrafodelista"/>
        <w:spacing w:after="80" w:line="240" w:lineRule="auto"/>
        <w:ind w:left="0"/>
        <w:jc w:val="both"/>
        <w:rPr>
          <w:rFonts w:ascii="Calibri" w:hAnsi="Calibri" w:cs="Calibri"/>
          <w:b/>
          <w:bCs/>
        </w:rPr>
      </w:pPr>
      <w:r>
        <w:rPr>
          <w:rFonts w:ascii="Calibri" w:hAnsi="Calibri" w:cs="Calibri"/>
          <w:b/>
          <w:bCs/>
        </w:rPr>
        <w:t xml:space="preserve">Es hora de abrir un debate público para analizar los trascendentales cambios económicos y políticos que han ocurrido en el mundo, reconocer la </w:t>
      </w:r>
      <w:r w:rsidR="00D8325F">
        <w:rPr>
          <w:rFonts w:ascii="Calibri" w:hAnsi="Calibri" w:cs="Calibri"/>
          <w:b/>
          <w:bCs/>
        </w:rPr>
        <w:t>pérdida de peso</w:t>
      </w:r>
      <w:r>
        <w:rPr>
          <w:rFonts w:ascii="Calibri" w:hAnsi="Calibri" w:cs="Calibri"/>
          <w:b/>
          <w:bCs/>
        </w:rPr>
        <w:t xml:space="preserve"> irreversible de los países de la OTAN, y abrirse a nuevas relaciones económicas y políticas con la mayoría de países del mundo, el Sur global, los países de los BRICS, desde el respeto a la legalidad internacional, la defensa de la paz, la cooperación, la igualdad y solidaridad.</w:t>
      </w:r>
    </w:p>
    <w:p w14:paraId="2FE3DC1C" w14:textId="23443923" w:rsidR="00F63410" w:rsidRDefault="00F63410" w:rsidP="00D8325F">
      <w:pPr>
        <w:pStyle w:val="Prrafodelista"/>
        <w:spacing w:after="80" w:line="240" w:lineRule="auto"/>
        <w:ind w:left="0"/>
        <w:jc w:val="both"/>
        <w:rPr>
          <w:rFonts w:ascii="Calibri" w:hAnsi="Calibri" w:cs="Calibri"/>
          <w:b/>
          <w:bCs/>
        </w:rPr>
      </w:pPr>
      <w:r>
        <w:rPr>
          <w:rFonts w:ascii="Calibri" w:hAnsi="Calibri" w:cs="Calibri"/>
          <w:b/>
          <w:bCs/>
        </w:rPr>
        <w:t xml:space="preserve">Es hora de oponerse resueltamente a los riesgos de una tercera guerra mundial, y abrir las puertas a un nuevo mundo de esperanza, </w:t>
      </w:r>
      <w:r w:rsidR="00D8325F">
        <w:rPr>
          <w:rFonts w:ascii="Calibri" w:hAnsi="Calibri" w:cs="Calibri"/>
          <w:b/>
          <w:bCs/>
        </w:rPr>
        <w:t>desarrollo sostenible mutuamente beneficioso, y de paz.</w:t>
      </w:r>
    </w:p>
    <w:p w14:paraId="098A8B51" w14:textId="77777777" w:rsidR="00F63410" w:rsidRPr="00D8325F" w:rsidRDefault="00F63410" w:rsidP="00950669">
      <w:pPr>
        <w:pStyle w:val="Prrafodelista"/>
        <w:ind w:left="0"/>
        <w:jc w:val="both"/>
        <w:rPr>
          <w:rFonts w:ascii="Calibri" w:hAnsi="Calibri" w:cs="Calibri"/>
          <w:b/>
          <w:bCs/>
          <w:sz w:val="12"/>
          <w:szCs w:val="12"/>
        </w:rPr>
      </w:pPr>
    </w:p>
    <w:p w14:paraId="71ABD09B" w14:textId="287907A0" w:rsidR="00D8325F" w:rsidRDefault="00D8325F" w:rsidP="00950669">
      <w:pPr>
        <w:pStyle w:val="Prrafodelista"/>
        <w:ind w:left="0"/>
        <w:jc w:val="both"/>
        <w:rPr>
          <w:rFonts w:ascii="Calibri" w:hAnsi="Calibri" w:cs="Calibri"/>
          <w:b/>
          <w:bCs/>
        </w:rPr>
      </w:pPr>
      <w:r>
        <w:rPr>
          <w:rFonts w:ascii="Calibri" w:hAnsi="Calibri" w:cs="Calibri"/>
          <w:b/>
          <w:bCs/>
        </w:rPr>
        <w:t>21 de octubre 2024</w:t>
      </w:r>
    </w:p>
    <w:p w14:paraId="38B2772E" w14:textId="77777777" w:rsidR="00B23819" w:rsidRDefault="00B23819" w:rsidP="00950669">
      <w:pPr>
        <w:pStyle w:val="Prrafodelista"/>
        <w:ind w:left="0"/>
        <w:jc w:val="both"/>
        <w:rPr>
          <w:rFonts w:ascii="Calibri" w:hAnsi="Calibri" w:cs="Calibri"/>
          <w:b/>
          <w:bCs/>
        </w:rPr>
      </w:pPr>
    </w:p>
    <w:p w14:paraId="309AF152" w14:textId="1B6E864B" w:rsidR="00D8325F" w:rsidRDefault="00D8325F" w:rsidP="00950669">
      <w:pPr>
        <w:pStyle w:val="Prrafodelista"/>
        <w:ind w:left="0"/>
        <w:jc w:val="both"/>
        <w:rPr>
          <w:rFonts w:ascii="Calibri" w:hAnsi="Calibri" w:cs="Calibri"/>
          <w:b/>
          <w:bCs/>
        </w:rPr>
      </w:pPr>
      <w:r w:rsidRPr="00D8325F">
        <w:rPr>
          <w:rFonts w:ascii="Calibri" w:hAnsi="Calibri" w:cs="Calibri"/>
          <w:b/>
          <w:bCs/>
          <w:u w:val="single"/>
        </w:rPr>
        <w:t>Primeros firmantes</w:t>
      </w:r>
      <w:r>
        <w:rPr>
          <w:rFonts w:ascii="Calibri" w:hAnsi="Calibri" w:cs="Calibri"/>
          <w:b/>
          <w:bCs/>
        </w:rPr>
        <w:t>:</w:t>
      </w:r>
    </w:p>
    <w:p w14:paraId="6C182370" w14:textId="77777777" w:rsidR="00B23819" w:rsidRDefault="00B23819" w:rsidP="00950669">
      <w:pPr>
        <w:pStyle w:val="Prrafodelista"/>
        <w:ind w:left="0"/>
        <w:jc w:val="both"/>
        <w:rPr>
          <w:rFonts w:ascii="Calibri" w:hAnsi="Calibri" w:cs="Calibri"/>
          <w:b/>
          <w:bCs/>
        </w:rPr>
      </w:pPr>
    </w:p>
    <w:p w14:paraId="2D3B88AD" w14:textId="319EDFDF" w:rsidR="00D62D0C" w:rsidRDefault="00D62D0C" w:rsidP="00950669">
      <w:pPr>
        <w:pStyle w:val="Prrafodelista"/>
        <w:ind w:left="0"/>
        <w:jc w:val="both"/>
        <w:rPr>
          <w:rFonts w:ascii="Calibri" w:hAnsi="Calibri" w:cs="Calibri"/>
        </w:rPr>
      </w:pPr>
      <w:r w:rsidRPr="00D62D0C">
        <w:rPr>
          <w:rFonts w:ascii="Calibri" w:hAnsi="Calibri" w:cs="Calibri"/>
        </w:rPr>
        <w:t>Francisco Cañadas</w:t>
      </w:r>
      <w:r>
        <w:rPr>
          <w:rFonts w:ascii="Calibri" w:hAnsi="Calibri" w:cs="Calibri"/>
        </w:rPr>
        <w:t>. Movimiento por la Paz</w:t>
      </w:r>
    </w:p>
    <w:p w14:paraId="2A6A7963" w14:textId="2D153C47" w:rsidR="00D62D0C" w:rsidRPr="00D62D0C" w:rsidRDefault="00D62D0C" w:rsidP="00950669">
      <w:pPr>
        <w:pStyle w:val="Prrafodelista"/>
        <w:ind w:left="0"/>
        <w:jc w:val="both"/>
        <w:rPr>
          <w:rFonts w:ascii="Calibri" w:hAnsi="Calibri" w:cs="Calibri"/>
        </w:rPr>
      </w:pPr>
      <w:r>
        <w:rPr>
          <w:rFonts w:ascii="Calibri" w:hAnsi="Calibri" w:cs="Calibri"/>
        </w:rPr>
        <w:t xml:space="preserve">Washington Castro Méndez. Colectivo 1º de Mayo Clandestinos víctimas de terrorismo del Estado de Uruguay en </w:t>
      </w:r>
      <w:proofErr w:type="spellStart"/>
      <w:r>
        <w:rPr>
          <w:rFonts w:ascii="Calibri" w:hAnsi="Calibri" w:cs="Calibri"/>
        </w:rPr>
        <w:t>Barcellona</w:t>
      </w:r>
      <w:proofErr w:type="spellEnd"/>
      <w:r>
        <w:rPr>
          <w:rFonts w:ascii="Calibri" w:hAnsi="Calibri" w:cs="Calibri"/>
        </w:rPr>
        <w:t>.</w:t>
      </w:r>
    </w:p>
    <w:p w14:paraId="5088CF67" w14:textId="22B63BEC" w:rsidR="00554158" w:rsidRDefault="00D62D0C" w:rsidP="00950669">
      <w:pPr>
        <w:pStyle w:val="Prrafodelista"/>
        <w:ind w:left="0"/>
        <w:jc w:val="both"/>
        <w:rPr>
          <w:rFonts w:ascii="Calibri" w:hAnsi="Calibri" w:cs="Calibri"/>
        </w:rPr>
      </w:pPr>
      <w:r w:rsidRPr="00D62D0C">
        <w:rPr>
          <w:rFonts w:ascii="Calibri" w:hAnsi="Calibri" w:cs="Calibri"/>
        </w:rPr>
        <w:t xml:space="preserve">Ramón </w:t>
      </w:r>
      <w:proofErr w:type="spellStart"/>
      <w:r w:rsidRPr="00D62D0C">
        <w:rPr>
          <w:rFonts w:ascii="Calibri" w:hAnsi="Calibri" w:cs="Calibri"/>
        </w:rPr>
        <w:t>Franquesa</w:t>
      </w:r>
      <w:proofErr w:type="spellEnd"/>
      <w:r w:rsidRPr="00D62D0C">
        <w:rPr>
          <w:rFonts w:ascii="Calibri" w:hAnsi="Calibri" w:cs="Calibri"/>
        </w:rPr>
        <w:t xml:space="preserve"> </w:t>
      </w:r>
      <w:proofErr w:type="spellStart"/>
      <w:r w:rsidRPr="00D62D0C">
        <w:rPr>
          <w:rFonts w:ascii="Calibri" w:hAnsi="Calibri" w:cs="Calibri"/>
        </w:rPr>
        <w:t>Artés</w:t>
      </w:r>
      <w:proofErr w:type="spellEnd"/>
      <w:r w:rsidRPr="00D62D0C">
        <w:rPr>
          <w:rFonts w:ascii="Calibri" w:hAnsi="Calibri" w:cs="Calibri"/>
        </w:rPr>
        <w:t>. Portavoz de COESPE</w:t>
      </w:r>
      <w:r>
        <w:rPr>
          <w:rFonts w:ascii="Calibri" w:hAnsi="Calibri" w:cs="Calibri"/>
        </w:rPr>
        <w:t>.</w:t>
      </w:r>
    </w:p>
    <w:p w14:paraId="3F53CB74" w14:textId="0B9825C9" w:rsidR="00D62D0C" w:rsidRDefault="00D62D0C" w:rsidP="00950669">
      <w:pPr>
        <w:pStyle w:val="Prrafodelista"/>
        <w:ind w:left="0"/>
        <w:jc w:val="both"/>
        <w:rPr>
          <w:rFonts w:ascii="Calibri" w:hAnsi="Calibri" w:cs="Calibri"/>
        </w:rPr>
      </w:pPr>
      <w:r>
        <w:rPr>
          <w:rFonts w:ascii="Calibri" w:hAnsi="Calibri" w:cs="Calibri"/>
        </w:rPr>
        <w:t xml:space="preserve">Pedro Jiménez </w:t>
      </w:r>
      <w:proofErr w:type="spellStart"/>
      <w:r>
        <w:rPr>
          <w:rFonts w:ascii="Calibri" w:hAnsi="Calibri" w:cs="Calibri"/>
        </w:rPr>
        <w:t>Muñoz.Activista</w:t>
      </w:r>
      <w:proofErr w:type="spellEnd"/>
      <w:r>
        <w:rPr>
          <w:rFonts w:ascii="Calibri" w:hAnsi="Calibri" w:cs="Calibri"/>
        </w:rPr>
        <w:t xml:space="preserve"> de Marea Pensionista. Secretario “Memorial Democrática de SEAT</w:t>
      </w:r>
      <w:r w:rsidR="00B23819">
        <w:rPr>
          <w:rFonts w:ascii="Calibri" w:hAnsi="Calibri" w:cs="Calibri"/>
        </w:rPr>
        <w:t>”.</w:t>
      </w:r>
    </w:p>
    <w:p w14:paraId="70D94513" w14:textId="4091C568" w:rsidR="00D62D0C" w:rsidRDefault="00D62D0C" w:rsidP="00950669">
      <w:pPr>
        <w:pStyle w:val="Prrafodelista"/>
        <w:ind w:left="0"/>
        <w:jc w:val="both"/>
        <w:rPr>
          <w:rFonts w:ascii="Calibri" w:hAnsi="Calibri" w:cs="Calibri"/>
        </w:rPr>
      </w:pPr>
      <w:r>
        <w:rPr>
          <w:rFonts w:ascii="Calibri" w:hAnsi="Calibri" w:cs="Calibri"/>
        </w:rPr>
        <w:t>Juan Mestres Giménez. Trabajador en desempleo. Activista por el Trabajo Digno.</w:t>
      </w:r>
    </w:p>
    <w:p w14:paraId="7884492E" w14:textId="25B1C504" w:rsidR="00D62D0C" w:rsidRDefault="00D62D0C" w:rsidP="00950669">
      <w:pPr>
        <w:pStyle w:val="Prrafodelista"/>
        <w:ind w:left="0"/>
        <w:jc w:val="both"/>
        <w:rPr>
          <w:rFonts w:ascii="Calibri" w:hAnsi="Calibri" w:cs="Calibri"/>
        </w:rPr>
      </w:pPr>
      <w:r>
        <w:rPr>
          <w:rFonts w:ascii="Calibri" w:hAnsi="Calibri" w:cs="Calibri"/>
        </w:rPr>
        <w:t xml:space="preserve">Pablo </w:t>
      </w:r>
      <w:proofErr w:type="spellStart"/>
      <w:r>
        <w:rPr>
          <w:rFonts w:ascii="Calibri" w:hAnsi="Calibri" w:cs="Calibri"/>
        </w:rPr>
        <w:t>Moschini</w:t>
      </w:r>
      <w:proofErr w:type="spellEnd"/>
      <w:r>
        <w:rPr>
          <w:rFonts w:ascii="Calibri" w:hAnsi="Calibri" w:cs="Calibri"/>
        </w:rPr>
        <w:t>. Activista de la Coordinadora de asambleas de trabajadores/as en paro de Cataluña.</w:t>
      </w:r>
    </w:p>
    <w:p w14:paraId="602F9352" w14:textId="7580E6E6" w:rsidR="00B23819" w:rsidRDefault="00B23819" w:rsidP="00950669">
      <w:pPr>
        <w:pStyle w:val="Prrafodelista"/>
        <w:ind w:left="0"/>
        <w:jc w:val="both"/>
        <w:rPr>
          <w:rFonts w:ascii="Calibri" w:hAnsi="Calibri" w:cs="Calibri"/>
        </w:rPr>
      </w:pPr>
      <w:r>
        <w:rPr>
          <w:rFonts w:ascii="Calibri" w:hAnsi="Calibri" w:cs="Calibri"/>
        </w:rPr>
        <w:t>José Francisco Salas. Activista de Marea Pensionista de Cataluña.</w:t>
      </w:r>
    </w:p>
    <w:p w14:paraId="0B430A2D" w14:textId="6FEDB835" w:rsidR="00B23819" w:rsidRDefault="00B23819" w:rsidP="00950669">
      <w:pPr>
        <w:pStyle w:val="Prrafodelista"/>
        <w:ind w:left="0"/>
        <w:jc w:val="both"/>
        <w:rPr>
          <w:rFonts w:ascii="Calibri" w:hAnsi="Calibri" w:cs="Calibri"/>
        </w:rPr>
      </w:pPr>
      <w:r>
        <w:rPr>
          <w:rFonts w:ascii="Calibri" w:hAnsi="Calibri" w:cs="Calibri"/>
        </w:rPr>
        <w:t>Diosdado Toledano González. Activista social y miembro de la Plataforma por la Paz, contra las guerras, OTAN NO de Cataluña.</w:t>
      </w:r>
    </w:p>
    <w:p w14:paraId="790A1829" w14:textId="77777777" w:rsidR="00D62D0C" w:rsidRDefault="00D62D0C" w:rsidP="00950669">
      <w:pPr>
        <w:pStyle w:val="Prrafodelista"/>
        <w:ind w:left="0"/>
        <w:jc w:val="both"/>
        <w:rPr>
          <w:rFonts w:ascii="Calibri" w:hAnsi="Calibri" w:cs="Calibri"/>
        </w:rPr>
      </w:pPr>
    </w:p>
    <w:p w14:paraId="40CA5629" w14:textId="77777777" w:rsidR="00D62D0C" w:rsidRPr="00D62D0C" w:rsidRDefault="00D62D0C" w:rsidP="00950669">
      <w:pPr>
        <w:pStyle w:val="Prrafodelista"/>
        <w:ind w:left="0"/>
        <w:jc w:val="both"/>
        <w:rPr>
          <w:rFonts w:ascii="Calibri" w:hAnsi="Calibri" w:cs="Calibri"/>
        </w:rPr>
      </w:pPr>
    </w:p>
    <w:sectPr w:rsidR="00D62D0C" w:rsidRPr="00D62D0C" w:rsidSect="00D8325F">
      <w:pgSz w:w="11906" w:h="16838"/>
      <w:pgMar w:top="993"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46919"/>
    <w:multiLevelType w:val="hybridMultilevel"/>
    <w:tmpl w:val="830CFFCC"/>
    <w:lvl w:ilvl="0" w:tplc="E36C24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824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97"/>
    <w:rsid w:val="00031185"/>
    <w:rsid w:val="00085797"/>
    <w:rsid w:val="00087173"/>
    <w:rsid w:val="00127855"/>
    <w:rsid w:val="001A18CF"/>
    <w:rsid w:val="001C61D1"/>
    <w:rsid w:val="002C5003"/>
    <w:rsid w:val="00326B46"/>
    <w:rsid w:val="00336397"/>
    <w:rsid w:val="003C3A07"/>
    <w:rsid w:val="004B5BFF"/>
    <w:rsid w:val="00516A3E"/>
    <w:rsid w:val="00531D2A"/>
    <w:rsid w:val="00554158"/>
    <w:rsid w:val="005C514C"/>
    <w:rsid w:val="005C69B9"/>
    <w:rsid w:val="005D6BA2"/>
    <w:rsid w:val="00605F7F"/>
    <w:rsid w:val="006B3C97"/>
    <w:rsid w:val="006C5D2D"/>
    <w:rsid w:val="006F0168"/>
    <w:rsid w:val="00712411"/>
    <w:rsid w:val="00734A85"/>
    <w:rsid w:val="00742DC7"/>
    <w:rsid w:val="007E44EE"/>
    <w:rsid w:val="008D3C7B"/>
    <w:rsid w:val="00922D5E"/>
    <w:rsid w:val="00924CD6"/>
    <w:rsid w:val="00950669"/>
    <w:rsid w:val="00971F82"/>
    <w:rsid w:val="009922CF"/>
    <w:rsid w:val="00A54A7C"/>
    <w:rsid w:val="00AF1C5B"/>
    <w:rsid w:val="00AF2E65"/>
    <w:rsid w:val="00B23819"/>
    <w:rsid w:val="00B61D3F"/>
    <w:rsid w:val="00B6672A"/>
    <w:rsid w:val="00BD7CB1"/>
    <w:rsid w:val="00C4103A"/>
    <w:rsid w:val="00CB24FF"/>
    <w:rsid w:val="00D62D0C"/>
    <w:rsid w:val="00D8325F"/>
    <w:rsid w:val="00D935FF"/>
    <w:rsid w:val="00E101FF"/>
    <w:rsid w:val="00E22A7E"/>
    <w:rsid w:val="00E67105"/>
    <w:rsid w:val="00E750EC"/>
    <w:rsid w:val="00EE709A"/>
    <w:rsid w:val="00F63410"/>
    <w:rsid w:val="00F83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FF34"/>
  <w15:chartTrackingRefBased/>
  <w15:docId w15:val="{549D3EAC-4041-4944-BA62-C8C84C48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5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5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57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57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57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57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57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57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57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7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57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57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57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57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57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57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57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5797"/>
    <w:rPr>
      <w:rFonts w:eastAsiaTheme="majorEastAsia" w:cstheme="majorBidi"/>
      <w:color w:val="272727" w:themeColor="text1" w:themeTint="D8"/>
    </w:rPr>
  </w:style>
  <w:style w:type="paragraph" w:styleId="Ttulo">
    <w:name w:val="Title"/>
    <w:basedOn w:val="Normal"/>
    <w:next w:val="Normal"/>
    <w:link w:val="TtuloCar"/>
    <w:uiPriority w:val="10"/>
    <w:qFormat/>
    <w:rsid w:val="00085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57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57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57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5797"/>
    <w:pPr>
      <w:spacing w:before="160"/>
      <w:jc w:val="center"/>
    </w:pPr>
    <w:rPr>
      <w:i/>
      <w:iCs/>
      <w:color w:val="404040" w:themeColor="text1" w:themeTint="BF"/>
    </w:rPr>
  </w:style>
  <w:style w:type="character" w:customStyle="1" w:styleId="CitaCar">
    <w:name w:val="Cita Car"/>
    <w:basedOn w:val="Fuentedeprrafopredeter"/>
    <w:link w:val="Cita"/>
    <w:uiPriority w:val="29"/>
    <w:rsid w:val="00085797"/>
    <w:rPr>
      <w:i/>
      <w:iCs/>
      <w:color w:val="404040" w:themeColor="text1" w:themeTint="BF"/>
    </w:rPr>
  </w:style>
  <w:style w:type="paragraph" w:styleId="Prrafodelista">
    <w:name w:val="List Paragraph"/>
    <w:basedOn w:val="Normal"/>
    <w:uiPriority w:val="34"/>
    <w:qFormat/>
    <w:rsid w:val="00085797"/>
    <w:pPr>
      <w:ind w:left="720"/>
      <w:contextualSpacing/>
    </w:pPr>
  </w:style>
  <w:style w:type="character" w:styleId="nfasisintenso">
    <w:name w:val="Intense Emphasis"/>
    <w:basedOn w:val="Fuentedeprrafopredeter"/>
    <w:uiPriority w:val="21"/>
    <w:qFormat/>
    <w:rsid w:val="00085797"/>
    <w:rPr>
      <w:i/>
      <w:iCs/>
      <w:color w:val="0F4761" w:themeColor="accent1" w:themeShade="BF"/>
    </w:rPr>
  </w:style>
  <w:style w:type="paragraph" w:styleId="Citadestacada">
    <w:name w:val="Intense Quote"/>
    <w:basedOn w:val="Normal"/>
    <w:next w:val="Normal"/>
    <w:link w:val="CitadestacadaCar"/>
    <w:uiPriority w:val="30"/>
    <w:qFormat/>
    <w:rsid w:val="00085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5797"/>
    <w:rPr>
      <w:i/>
      <w:iCs/>
      <w:color w:val="0F4761" w:themeColor="accent1" w:themeShade="BF"/>
    </w:rPr>
  </w:style>
  <w:style w:type="character" w:styleId="Referenciaintensa">
    <w:name w:val="Intense Reference"/>
    <w:basedOn w:val="Fuentedeprrafopredeter"/>
    <w:uiPriority w:val="32"/>
    <w:qFormat/>
    <w:rsid w:val="00085797"/>
    <w:rPr>
      <w:b/>
      <w:bCs/>
      <w:smallCaps/>
      <w:color w:val="0F4761" w:themeColor="accent1" w:themeShade="BF"/>
      <w:spacing w:val="5"/>
    </w:rPr>
  </w:style>
  <w:style w:type="character" w:styleId="Hipervnculo">
    <w:name w:val="Hyperlink"/>
    <w:basedOn w:val="Fuentedeprrafopredeter"/>
    <w:uiPriority w:val="99"/>
    <w:semiHidden/>
    <w:unhideWhenUsed/>
    <w:rsid w:val="00971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s.wikipedia.org/wiki/Petro_Poroshenko" TargetMode="External" /><Relationship Id="rId5" Type="http://schemas.openxmlformats.org/officeDocument/2006/relationships/hyperlink" Target="https://es.wikipedia.org/wiki/V%C3%ADktor_Yanuk%C3%B3vich"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Diosdado Toledano Gonzalez</dc:creator>
  <cp:keywords/>
  <dc:description/>
  <cp:lastModifiedBy>Pedro Jiménez Muñoz</cp:lastModifiedBy>
  <cp:revision>2</cp:revision>
  <cp:lastPrinted>2024-10-20T16:32:00Z</cp:lastPrinted>
  <dcterms:created xsi:type="dcterms:W3CDTF">2024-10-23T08:13:00Z</dcterms:created>
  <dcterms:modified xsi:type="dcterms:W3CDTF">2024-10-23T08:13:00Z</dcterms:modified>
</cp:coreProperties>
</file>